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05" w:rsidRPr="00DD50B7" w:rsidRDefault="00FD2905" w:rsidP="001C1D10">
      <w:pPr>
        <w:widowControl/>
        <w:snapToGrid w:val="0"/>
        <w:spacing w:after="20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OLE_LINK1"/>
      <w:r w:rsidRPr="00DD50B7">
        <w:rPr>
          <w:rFonts w:ascii="Times New Roman" w:hAnsi="Times New Roman" w:cs="Times New Roman"/>
          <w:b/>
          <w:kern w:val="0"/>
          <w:sz w:val="28"/>
          <w:szCs w:val="28"/>
        </w:rPr>
        <w:t>CAD</w:t>
      </w:r>
      <w:r w:rsidR="00741BA9">
        <w:rPr>
          <w:rFonts w:ascii="Times New Roman" w:hAnsi="Times New Roman" w:cs="Times New Roman" w:hint="eastAsia"/>
          <w:b/>
          <w:kern w:val="0"/>
          <w:sz w:val="28"/>
          <w:szCs w:val="28"/>
        </w:rPr>
        <w:t>-</w:t>
      </w:r>
      <w:r w:rsidRPr="00DD50B7">
        <w:rPr>
          <w:rFonts w:ascii="Times New Roman" w:hAnsi="Times New Roman" w:cs="Times New Roman"/>
          <w:b/>
          <w:kern w:val="0"/>
          <w:sz w:val="28"/>
          <w:szCs w:val="28"/>
        </w:rPr>
        <w:t xml:space="preserve"> AND IMAGE-BASED MONTE CARLO MODELING FOR COMPUTATIONAL PHANTOM </w:t>
      </w:r>
      <w:r w:rsidR="007F5CFF" w:rsidRPr="00DD50B7">
        <w:rPr>
          <w:rFonts w:ascii="Times New Roman" w:hAnsi="Times New Roman" w:cs="Times New Roman"/>
          <w:b/>
          <w:kern w:val="0"/>
          <w:sz w:val="28"/>
          <w:szCs w:val="28"/>
        </w:rPr>
        <w:t>-</w:t>
      </w:r>
      <w:r w:rsidRPr="00DD50B7">
        <w:rPr>
          <w:rFonts w:ascii="Times New Roman" w:hAnsi="Times New Roman" w:cs="Times New Roman"/>
          <w:b/>
          <w:kern w:val="0"/>
          <w:sz w:val="28"/>
          <w:szCs w:val="28"/>
        </w:rPr>
        <w:t xml:space="preserve"> APPLICATIONS TO RADIATION PROTECTION AND RADIOTHERAPY</w:t>
      </w:r>
    </w:p>
    <w:bookmarkEnd w:id="0"/>
    <w:p w:rsidR="003E6B8B" w:rsidRPr="00171E02" w:rsidRDefault="003E6B8B" w:rsidP="00EA66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7F16" w:rsidRPr="00F2668B" w:rsidRDefault="006B7F16" w:rsidP="004E06C6">
      <w:pPr>
        <w:jc w:val="center"/>
        <w:rPr>
          <w:rFonts w:ascii="Times New Roman" w:hAnsi="Times New Roman"/>
        </w:rPr>
      </w:pPr>
      <w:bookmarkStart w:id="1" w:name="OLE_LINK2"/>
      <w:bookmarkStart w:id="2" w:name="OLE_LINK3"/>
      <w:bookmarkStart w:id="3" w:name="OLE_LINK4"/>
      <w:proofErr w:type="spellStart"/>
      <w:r w:rsidRPr="003806E4">
        <w:rPr>
          <w:rFonts w:ascii="Times New Roman" w:hAnsi="Times New Roman"/>
        </w:rPr>
        <w:t>Yican</w:t>
      </w:r>
      <w:proofErr w:type="spellEnd"/>
      <w:r w:rsidRPr="003806E4">
        <w:rPr>
          <w:rFonts w:ascii="Times New Roman" w:hAnsi="Times New Roman"/>
        </w:rPr>
        <w:t xml:space="preserve"> Wu</w:t>
      </w:r>
      <w:r w:rsidRPr="006B7F16">
        <w:rPr>
          <w:rFonts w:ascii="Times New Roman" w:hAnsi="Times New Roman" w:hint="eastAsia"/>
          <w:vertAlign w:val="superscript"/>
        </w:rPr>
        <w:t>1,2</w:t>
      </w:r>
      <w:r w:rsidRPr="003806E4">
        <w:rPr>
          <w:rFonts w:ascii="Times New Roman" w:hAnsi="Times New Roman"/>
        </w:rPr>
        <w:t xml:space="preserve">, </w:t>
      </w:r>
      <w:proofErr w:type="spellStart"/>
      <w:r w:rsidRPr="003806E4">
        <w:rPr>
          <w:rFonts w:ascii="Times New Roman" w:hAnsi="Times New Roman"/>
        </w:rPr>
        <w:t>Mengyun</w:t>
      </w:r>
      <w:proofErr w:type="spellEnd"/>
      <w:r w:rsidRPr="003806E4">
        <w:rPr>
          <w:rFonts w:ascii="Times New Roman" w:hAnsi="Times New Roman"/>
        </w:rPr>
        <w:t xml:space="preserve"> Cheng</w:t>
      </w:r>
      <w:r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/>
        </w:rPr>
        <w:t xml:space="preserve">, </w:t>
      </w:r>
      <w:proofErr w:type="spellStart"/>
      <w:r w:rsidRPr="002065E7">
        <w:rPr>
          <w:rFonts w:ascii="Times New Roman" w:hAnsi="Times New Roman" w:hint="eastAsia"/>
        </w:rPr>
        <w:t>Guozhong</w:t>
      </w:r>
      <w:proofErr w:type="spellEnd"/>
      <w:r w:rsidRPr="002065E7">
        <w:rPr>
          <w:rFonts w:ascii="Times New Roman" w:hAnsi="Times New Roman" w:hint="eastAsia"/>
        </w:rPr>
        <w:t xml:space="preserve"> Wang</w:t>
      </w:r>
      <w:r w:rsidRPr="006B7F16">
        <w:rPr>
          <w:rFonts w:ascii="Times New Roman" w:hAnsi="Times New Roman" w:hint="eastAsia"/>
          <w:vertAlign w:val="superscript"/>
        </w:rPr>
        <w:t>1,2</w:t>
      </w:r>
      <w:r w:rsidRPr="002065E7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 xml:space="preserve"> </w:t>
      </w:r>
      <w:r w:rsidRPr="00AC4E3E">
        <w:rPr>
          <w:rFonts w:ascii="Times New Roman" w:hAnsi="Times New Roman" w:hint="eastAsia"/>
        </w:rPr>
        <w:t>Tao He</w:t>
      </w:r>
      <w:r w:rsidRPr="006B7F16">
        <w:rPr>
          <w:rFonts w:ascii="Times New Roman" w:hAnsi="Times New Roman" w:hint="eastAsia"/>
          <w:vertAlign w:val="superscript"/>
        </w:rPr>
        <w:t>1,2</w:t>
      </w:r>
      <w:r w:rsidRPr="002065E7">
        <w:rPr>
          <w:rFonts w:ascii="Times New Roman" w:hAnsi="Times New Roman" w:hint="eastAsia"/>
        </w:rPr>
        <w:t xml:space="preserve">, </w:t>
      </w:r>
      <w:proofErr w:type="spellStart"/>
      <w:r w:rsidR="004E06C6" w:rsidRPr="00132F55">
        <w:rPr>
          <w:rFonts w:ascii="Times New Roman" w:hAnsi="Times New Roman" w:hint="eastAsia"/>
        </w:rPr>
        <w:t>Pengcheng</w:t>
      </w:r>
      <w:proofErr w:type="spellEnd"/>
      <w:r w:rsidR="004E06C6" w:rsidRPr="00132F55">
        <w:rPr>
          <w:rFonts w:ascii="Times New Roman" w:hAnsi="Times New Roman" w:hint="eastAsia"/>
        </w:rPr>
        <w:t xml:space="preserve"> Long</w:t>
      </w:r>
      <w:r w:rsidR="004E06C6">
        <w:rPr>
          <w:rFonts w:ascii="Times New Roman" w:hAnsi="Times New Roman" w:hint="eastAsia"/>
          <w:vertAlign w:val="superscript"/>
        </w:rPr>
        <w:t>1</w:t>
      </w:r>
      <w:r w:rsidR="004E06C6" w:rsidRPr="003806E4">
        <w:rPr>
          <w:rFonts w:ascii="Times New Roman" w:hAnsi="Times New Roman"/>
        </w:rPr>
        <w:t>,</w:t>
      </w:r>
      <w:r w:rsidR="004E06C6">
        <w:rPr>
          <w:rFonts w:ascii="Times New Roman" w:hAnsi="Times New Roman" w:hint="eastAsia"/>
        </w:rPr>
        <w:t xml:space="preserve"> </w:t>
      </w:r>
      <w:r w:rsidRPr="003806E4">
        <w:rPr>
          <w:rFonts w:ascii="Times New Roman" w:hAnsi="Times New Roman"/>
        </w:rPr>
        <w:t>Kai Zhao</w:t>
      </w:r>
      <w:r>
        <w:rPr>
          <w:rFonts w:ascii="Times New Roman" w:hAnsi="Times New Roman" w:hint="eastAsia"/>
          <w:vertAlign w:val="superscript"/>
        </w:rPr>
        <w:t>1</w:t>
      </w:r>
      <w:r w:rsidRPr="003806E4">
        <w:rPr>
          <w:rFonts w:ascii="Times New Roman" w:hAnsi="Times New Roman"/>
        </w:rPr>
        <w:t>, Wen Wang</w:t>
      </w:r>
      <w:r w:rsidRPr="006B7F16">
        <w:rPr>
          <w:rFonts w:ascii="Times New Roman" w:hAnsi="Times New Roman" w:hint="eastAsia"/>
          <w:vertAlign w:val="superscript"/>
        </w:rPr>
        <w:t>1,2</w:t>
      </w:r>
      <w:r w:rsidRPr="007C0397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 xml:space="preserve"> </w:t>
      </w:r>
      <w:proofErr w:type="spellStart"/>
      <w:r w:rsidRPr="007C0397">
        <w:rPr>
          <w:rFonts w:ascii="Times New Roman" w:hAnsi="Times New Roman" w:hint="eastAsia"/>
        </w:rPr>
        <w:t>Tongqiang</w:t>
      </w:r>
      <w:proofErr w:type="spellEnd"/>
      <w:r w:rsidRPr="007C0397">
        <w:rPr>
          <w:rFonts w:ascii="Times New Roman" w:hAnsi="Times New Roman" w:hint="eastAsia"/>
        </w:rPr>
        <w:t xml:space="preserve"> Dang</w:t>
      </w:r>
      <w:r w:rsidRPr="006B7F16">
        <w:rPr>
          <w:rFonts w:ascii="Times New Roman" w:hAnsi="Times New Roman" w:hint="eastAsia"/>
          <w:vertAlign w:val="superscript"/>
        </w:rPr>
        <w:t>1,2</w:t>
      </w:r>
      <w:r w:rsidRPr="003806E4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3C5D0E">
        <w:rPr>
          <w:rFonts w:ascii="Times New Roman" w:hAnsi="Times New Roman" w:hint="eastAsia"/>
        </w:rPr>
        <w:t>Qi Yang</w:t>
      </w:r>
      <w:r w:rsidRPr="006B7F16">
        <w:rPr>
          <w:rFonts w:ascii="Times New Roman" w:hAnsi="Times New Roman" w:hint="eastAsia"/>
          <w:vertAlign w:val="superscript"/>
        </w:rPr>
        <w:t>1,2</w:t>
      </w:r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Shaoheng</w:t>
      </w:r>
      <w:proofErr w:type="spellEnd"/>
      <w:r>
        <w:rPr>
          <w:rFonts w:ascii="Times New Roman" w:hAnsi="Times New Roman" w:hint="eastAsia"/>
        </w:rPr>
        <w:t xml:space="preserve"> Zhou</w:t>
      </w:r>
      <w:r w:rsidR="00746C69"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 w:hint="eastAsia"/>
        </w:rPr>
        <w:t>, Qin Zeng</w:t>
      </w:r>
      <w:r w:rsidR="00746C69">
        <w:rPr>
          <w:rFonts w:ascii="Times New Roman" w:hAnsi="Times New Roman" w:hint="eastAsia"/>
          <w:vertAlign w:val="superscript"/>
        </w:rPr>
        <w:t>1</w:t>
      </w:r>
      <w:r w:rsidRPr="003C5D0E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Gui</w:t>
      </w:r>
      <w:proofErr w:type="spellEnd"/>
      <w:r>
        <w:rPr>
          <w:rFonts w:ascii="Times New Roman" w:hAnsi="Times New Roman" w:hint="eastAsia"/>
        </w:rPr>
        <w:t xml:space="preserve"> Li</w:t>
      </w:r>
      <w:r w:rsidR="00746C69">
        <w:rPr>
          <w:rFonts w:ascii="Times New Roman" w:hAnsi="Times New Roman" w:hint="eastAsia"/>
          <w:vertAlign w:val="superscript"/>
        </w:rPr>
        <w:t>1</w:t>
      </w:r>
      <w:r w:rsidRPr="00AD039F"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Huaqing</w:t>
      </w:r>
      <w:proofErr w:type="spellEnd"/>
      <w:r>
        <w:rPr>
          <w:rFonts w:ascii="Times New Roman" w:hAnsi="Times New Roman" w:hint="eastAsia"/>
        </w:rPr>
        <w:t xml:space="preserve"> Zheng</w:t>
      </w:r>
      <w:r w:rsidR="00746C69"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 w:hint="eastAsia"/>
        </w:rPr>
        <w:t xml:space="preserve">, </w:t>
      </w:r>
      <w:proofErr w:type="spellStart"/>
      <w:r w:rsidRPr="00CD0632">
        <w:rPr>
          <w:rFonts w:ascii="Times New Roman" w:hAnsi="Times New Roman"/>
        </w:rPr>
        <w:t>Ruifen</w:t>
      </w:r>
      <w:proofErr w:type="spellEnd"/>
      <w:r w:rsidRPr="00CD0632">
        <w:rPr>
          <w:rFonts w:ascii="Times New Roman" w:hAnsi="Times New Roman"/>
        </w:rPr>
        <w:t xml:space="preserve"> Cao</w:t>
      </w:r>
      <w:r w:rsidR="00746C69"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 w:hint="eastAsia"/>
        </w:rPr>
        <w:t>, Xi Pei</w:t>
      </w:r>
      <w:r w:rsidR="00746C69"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 w:hint="eastAsia"/>
        </w:rPr>
        <w:t xml:space="preserve">, </w:t>
      </w:r>
      <w:proofErr w:type="spellStart"/>
      <w:r w:rsidRPr="00AD039F">
        <w:rPr>
          <w:rFonts w:ascii="Times New Roman" w:hAnsi="Times New Roman" w:hint="eastAsia"/>
        </w:rPr>
        <w:t>Liqin</w:t>
      </w:r>
      <w:proofErr w:type="spellEnd"/>
      <w:r w:rsidRPr="00AD039F">
        <w:rPr>
          <w:rFonts w:ascii="Times New Roman" w:hAnsi="Times New Roman" w:hint="eastAsia"/>
        </w:rPr>
        <w:t xml:space="preserve"> Hu</w:t>
      </w:r>
      <w:r w:rsidRPr="006B7F16">
        <w:rPr>
          <w:rFonts w:ascii="Times New Roman" w:hAnsi="Times New Roman" w:hint="eastAsia"/>
          <w:vertAlign w:val="superscript"/>
        </w:rPr>
        <w:t>1,2</w:t>
      </w:r>
      <w:r w:rsidRPr="003806E4">
        <w:rPr>
          <w:rFonts w:ascii="Times New Roman" w:hAnsi="Times New Roman"/>
        </w:rPr>
        <w:t xml:space="preserve"> and FDS Team</w:t>
      </w:r>
    </w:p>
    <w:bookmarkEnd w:id="1"/>
    <w:bookmarkEnd w:id="2"/>
    <w:bookmarkEnd w:id="3"/>
    <w:p w:rsidR="003E6B8B" w:rsidRPr="00171E02" w:rsidRDefault="003E6B8B" w:rsidP="00EA667F">
      <w:pPr>
        <w:rPr>
          <w:rFonts w:ascii="Times New Roman" w:hAnsi="Times New Roman" w:cs="Times New Roman"/>
          <w:sz w:val="20"/>
          <w:szCs w:val="20"/>
        </w:rPr>
      </w:pPr>
    </w:p>
    <w:p w:rsidR="003E6B8B" w:rsidRPr="00DD50B7" w:rsidRDefault="003E6B8B" w:rsidP="00EA667F">
      <w:pPr>
        <w:widowControl/>
        <w:snapToGrid w:val="0"/>
        <w:ind w:leftChars="150" w:left="315"/>
        <w:jc w:val="center"/>
        <w:rPr>
          <w:rFonts w:ascii="Times New Roman" w:eastAsia="KaiTi_GB2312" w:hAnsi="Times New Roman" w:cs="Times New Roman"/>
          <w:iCs/>
          <w:kern w:val="0"/>
          <w:sz w:val="20"/>
          <w:szCs w:val="20"/>
        </w:rPr>
      </w:pPr>
      <w:r w:rsidRPr="00DD50B7">
        <w:rPr>
          <w:rFonts w:ascii="Times New Roman" w:eastAsia="KaiTi_GB2312" w:hAnsi="Times New Roman" w:cs="Times New Roman"/>
          <w:iCs/>
          <w:kern w:val="0"/>
          <w:sz w:val="20"/>
          <w:szCs w:val="20"/>
        </w:rPr>
        <w:t>1</w:t>
      </w:r>
      <w:r w:rsidR="008D3A99" w:rsidRPr="00DD50B7">
        <w:rPr>
          <w:rFonts w:ascii="Times New Roman" w:eastAsia="KaiTi_GB2312" w:hAnsi="Times New Roman" w:cs="Times New Roman"/>
          <w:iCs/>
          <w:kern w:val="0"/>
          <w:sz w:val="20"/>
          <w:szCs w:val="20"/>
        </w:rPr>
        <w:t xml:space="preserve">. </w:t>
      </w:r>
      <w:r w:rsidRPr="00DD50B7">
        <w:rPr>
          <w:rFonts w:ascii="Times New Roman" w:eastAsia="KaiTi_GB2312" w:hAnsi="Times New Roman" w:cs="Times New Roman"/>
          <w:iCs/>
          <w:kern w:val="0"/>
          <w:sz w:val="20"/>
          <w:szCs w:val="20"/>
        </w:rPr>
        <w:t>Institute of Nuclear Energy Safety Technology, Chinese Academy of Sciences, Hefei, Anhui, 230031, China</w:t>
      </w:r>
    </w:p>
    <w:p w:rsidR="003E6B8B" w:rsidRPr="00DD50B7" w:rsidRDefault="007733B6" w:rsidP="00EA667F">
      <w:pPr>
        <w:widowControl/>
        <w:snapToGrid w:val="0"/>
        <w:ind w:leftChars="150" w:left="315"/>
        <w:jc w:val="center"/>
        <w:rPr>
          <w:rFonts w:ascii="Times New Roman" w:eastAsia="KaiTi_GB2312" w:hAnsi="Times New Roman" w:cs="Times New Roman"/>
          <w:iCs/>
          <w:kern w:val="0"/>
          <w:sz w:val="20"/>
          <w:szCs w:val="20"/>
        </w:rPr>
      </w:pPr>
      <w:r w:rsidRPr="00DD50B7">
        <w:rPr>
          <w:rFonts w:ascii="Times New Roman" w:eastAsia="KaiTi_GB2312" w:hAnsi="Times New Roman" w:cs="Times New Roman"/>
          <w:iCs/>
          <w:kern w:val="0"/>
          <w:sz w:val="20"/>
          <w:szCs w:val="20"/>
        </w:rPr>
        <w:t>2</w:t>
      </w:r>
      <w:r w:rsidR="003E6B8B" w:rsidRPr="00DD50B7">
        <w:rPr>
          <w:rFonts w:ascii="Times New Roman" w:eastAsia="KaiTi_GB2312" w:hAnsi="Times New Roman" w:cs="Times New Roman"/>
          <w:iCs/>
          <w:kern w:val="0"/>
          <w:sz w:val="20"/>
          <w:szCs w:val="20"/>
        </w:rPr>
        <w:t>. School of Nuclear Science and Technology, University of Science and Technology of China, Hefei, Anhui, 230027, China</w:t>
      </w:r>
    </w:p>
    <w:p w:rsidR="003E6B8B" w:rsidRPr="00DD50B7" w:rsidRDefault="007733B6" w:rsidP="00EA667F">
      <w:pPr>
        <w:pStyle w:val="keywords"/>
        <w:ind w:left="1200" w:hangingChars="600" w:hanging="1200"/>
        <w:jc w:val="center"/>
        <w:rPr>
          <w:rStyle w:val="Hyperlink"/>
          <w:rFonts w:eastAsia="SimSun"/>
          <w:sz w:val="20"/>
          <w:szCs w:val="20"/>
          <w:lang w:val="fr-FR" w:eastAsia="zh-CN"/>
        </w:rPr>
      </w:pPr>
      <w:r w:rsidRPr="00DD50B7">
        <w:rPr>
          <w:rFonts w:eastAsia="SimSun"/>
          <w:color w:val="000000"/>
          <w:sz w:val="20"/>
          <w:szCs w:val="20"/>
          <w:lang w:eastAsia="zh-CN"/>
        </w:rPr>
        <w:t xml:space="preserve"> </w:t>
      </w:r>
      <w:r w:rsidR="00902B44" w:rsidRPr="00DD50B7">
        <w:rPr>
          <w:rFonts w:eastAsia="SimSun"/>
          <w:color w:val="000000"/>
          <w:sz w:val="20"/>
          <w:szCs w:val="20"/>
          <w:lang w:eastAsia="zh-CN"/>
        </w:rPr>
        <w:t>(</w:t>
      </w:r>
      <w:r w:rsidR="00902B44" w:rsidRPr="00DD50B7">
        <w:rPr>
          <w:rFonts w:eastAsia="SimSun"/>
          <w:color w:val="000000"/>
          <w:sz w:val="20"/>
          <w:szCs w:val="20"/>
          <w:lang w:val="fr-FR" w:eastAsia="zh-CN"/>
        </w:rPr>
        <w:t xml:space="preserve">Corresponding Author: Yican WU, </w:t>
      </w:r>
      <w:r w:rsidR="003E6B8B" w:rsidRPr="00DD50B7">
        <w:rPr>
          <w:color w:val="000000"/>
          <w:sz w:val="20"/>
          <w:szCs w:val="20"/>
          <w:lang w:val="fr-FR"/>
        </w:rPr>
        <w:t xml:space="preserve">Email: </w:t>
      </w:r>
      <w:r w:rsidR="00FF5F31" w:rsidRPr="00FF5F31">
        <w:rPr>
          <w:rFonts w:eastAsia="SimSun" w:hint="eastAsia"/>
          <w:sz w:val="20"/>
          <w:szCs w:val="20"/>
          <w:lang w:val="fr-FR" w:eastAsia="zh-CN"/>
        </w:rPr>
        <w:t>yican.wu</w:t>
      </w:r>
      <w:r w:rsidR="00FF5F31">
        <w:rPr>
          <w:sz w:val="20"/>
          <w:szCs w:val="20"/>
          <w:lang w:val="fr-FR"/>
        </w:rPr>
        <w:t>@</w:t>
      </w:r>
      <w:r w:rsidR="00FF5F31">
        <w:rPr>
          <w:rFonts w:eastAsiaTheme="minorEastAsia" w:hint="eastAsia"/>
          <w:sz w:val="20"/>
          <w:szCs w:val="20"/>
          <w:lang w:val="fr-FR" w:eastAsia="zh-CN"/>
        </w:rPr>
        <w:t>fds.org.cn)</w:t>
      </w:r>
    </w:p>
    <w:p w:rsidR="00770FA1" w:rsidRPr="00FF5F31" w:rsidRDefault="00770FA1" w:rsidP="00EA667F">
      <w:pPr>
        <w:pStyle w:val="keywords"/>
        <w:ind w:left="1205" w:hangingChars="600" w:hanging="1205"/>
        <w:jc w:val="center"/>
        <w:rPr>
          <w:rFonts w:eastAsia="SimSun"/>
          <w:b/>
          <w:bCs/>
          <w:sz w:val="20"/>
          <w:szCs w:val="20"/>
          <w:lang w:val="fr-FR" w:eastAsia="zh-CN"/>
        </w:rPr>
      </w:pPr>
    </w:p>
    <w:p w:rsidR="003E6B8B" w:rsidRPr="00DD50B7" w:rsidRDefault="00770FA1" w:rsidP="00CC617A">
      <w:pPr>
        <w:snapToGrid w:val="0"/>
        <w:ind w:right="566"/>
        <w:rPr>
          <w:rFonts w:ascii="Times New Roman" w:hAnsi="Times New Roman" w:cs="Times New Roman"/>
          <w:b/>
          <w:bCs/>
          <w:sz w:val="20"/>
          <w:szCs w:val="20"/>
        </w:rPr>
      </w:pPr>
      <w:r w:rsidRPr="00DD50B7">
        <w:rPr>
          <w:rFonts w:ascii="Times New Roman" w:hAnsi="Times New Roman" w:cs="Times New Roman"/>
          <w:b/>
        </w:rPr>
        <w:t>Abstract:</w:t>
      </w:r>
      <w:r w:rsidRPr="00DD50B7">
        <w:rPr>
          <w:rFonts w:ascii="Times New Roman" w:hAnsi="Times New Roman" w:cs="Times New Roman"/>
          <w:iCs/>
          <w:sz w:val="18"/>
          <w:szCs w:val="18"/>
        </w:rPr>
        <w:tab/>
      </w:r>
    </w:p>
    <w:p w:rsidR="00687C4F" w:rsidRPr="00DD50B7" w:rsidRDefault="00770FA1" w:rsidP="009371B3">
      <w:pPr>
        <w:pStyle w:val="Paragraph"/>
        <w:ind w:firstLine="0"/>
        <w:jc w:val="both"/>
        <w:rPr>
          <w:lang w:eastAsia="zh-CN"/>
        </w:rPr>
      </w:pPr>
      <w:r w:rsidRPr="00DD50B7">
        <w:rPr>
          <w:b/>
        </w:rPr>
        <w:t>Purpose</w:t>
      </w:r>
      <w:r w:rsidRPr="00DD50B7">
        <w:rPr>
          <w:rFonts w:eastAsia="MS Mincho"/>
          <w:b/>
          <w:lang w:eastAsia="ja-JP"/>
        </w:rPr>
        <w:t>:</w:t>
      </w:r>
      <w:r w:rsidR="00EC3D68" w:rsidRPr="00DD50B7">
        <w:rPr>
          <w:b/>
          <w:lang w:eastAsia="zh-CN"/>
        </w:rPr>
        <w:t xml:space="preserve"> </w:t>
      </w:r>
      <w:r w:rsidR="003E6B8B" w:rsidRPr="00DD50B7">
        <w:t xml:space="preserve">Description and verification of the </w:t>
      </w:r>
      <w:r w:rsidR="00741BA9">
        <w:rPr>
          <w:rFonts w:hint="eastAsia"/>
          <w:lang w:eastAsia="zh-CN"/>
        </w:rPr>
        <w:t>total</w:t>
      </w:r>
      <w:r w:rsidR="003E6B8B" w:rsidRPr="00DD50B7">
        <w:t xml:space="preserve"> and detailed models for Monte Carlo (MC) particle transport codes, is one of the most important tasks to </w:t>
      </w:r>
      <w:r w:rsidR="00741BA9">
        <w:rPr>
          <w:rFonts w:hint="eastAsia"/>
          <w:lang w:eastAsia="zh-CN"/>
        </w:rPr>
        <w:t>realize</w:t>
      </w:r>
      <w:r w:rsidR="003E6B8B" w:rsidRPr="00DD50B7">
        <w:t xml:space="preserve"> accurate simulations for complex systems. However, manual description and verification of the models f</w:t>
      </w:r>
      <w:r w:rsidR="00741BA9">
        <w:t>or</w:t>
      </w:r>
      <w:r w:rsidR="003E6B8B" w:rsidRPr="00DD50B7">
        <w:t xml:space="preserve"> MC simulation are time-consuming an</w:t>
      </w:r>
      <w:bookmarkStart w:id="4" w:name="_GoBack"/>
      <w:bookmarkEnd w:id="4"/>
      <w:r w:rsidR="003E6B8B" w:rsidRPr="00DD50B7">
        <w:t xml:space="preserve">d error-prone. Consequently, </w:t>
      </w:r>
      <w:r w:rsidR="00350172" w:rsidRPr="00DD50B7">
        <w:rPr>
          <w:lang w:eastAsia="zh-CN"/>
        </w:rPr>
        <w:t>Monte Carlo Automatic Modeling Program</w:t>
      </w:r>
      <w:r w:rsidR="003E6B8B" w:rsidRPr="00DD50B7">
        <w:rPr>
          <w:lang w:eastAsia="zh-CN"/>
        </w:rPr>
        <w:t xml:space="preserve"> (</w:t>
      </w:r>
      <w:r w:rsidR="00350172" w:rsidRPr="00DD50B7">
        <w:t>MCAM</w:t>
      </w:r>
      <w:r w:rsidR="003E6B8B" w:rsidRPr="00DD50B7">
        <w:rPr>
          <w:lang w:eastAsia="zh-CN"/>
        </w:rPr>
        <w:t>)</w:t>
      </w:r>
      <w:r w:rsidR="003E6B8B" w:rsidRPr="00DD50B7">
        <w:t xml:space="preserve"> was developed as</w:t>
      </w:r>
      <w:r w:rsidR="003E6B8B" w:rsidRPr="00DD50B7">
        <w:rPr>
          <w:lang w:eastAsia="zh-CN"/>
        </w:rPr>
        <w:t xml:space="preserve"> an interface program to achieve both</w:t>
      </w:r>
      <w:r w:rsidR="003E6B8B" w:rsidRPr="00DD50B7">
        <w:t xml:space="preserve"> </w:t>
      </w:r>
      <w:bookmarkStart w:id="5" w:name="OLE_LINK9"/>
      <w:bookmarkStart w:id="6" w:name="OLE_LINK10"/>
      <w:r w:rsidR="003E6B8B" w:rsidRPr="00DD50B7">
        <w:t>CAD-</w:t>
      </w:r>
      <w:r w:rsidR="003E6B8B" w:rsidRPr="00DD50B7">
        <w:rPr>
          <w:lang w:eastAsia="zh-CN"/>
        </w:rPr>
        <w:t xml:space="preserve"> and image-based</w:t>
      </w:r>
      <w:bookmarkEnd w:id="5"/>
      <w:bookmarkEnd w:id="6"/>
      <w:r w:rsidR="003E6B8B" w:rsidRPr="00DD50B7">
        <w:t xml:space="preserve"> automatic modeling by FDS Team</w:t>
      </w:r>
      <w:r w:rsidR="003E6B8B" w:rsidRPr="00DD50B7">
        <w:rPr>
          <w:lang w:eastAsia="zh-CN"/>
        </w:rPr>
        <w:t xml:space="preserve"> (www.fds.org.cn)</w:t>
      </w:r>
      <w:r w:rsidR="003E6B8B" w:rsidRPr="00DD50B7">
        <w:t xml:space="preserve">. </w:t>
      </w:r>
      <w:r w:rsidR="003E6B8B" w:rsidRPr="00DD50B7">
        <w:rPr>
          <w:lang w:eastAsia="zh-CN"/>
        </w:rPr>
        <w:t>The advanced version (Version 6) of MCAM</w:t>
      </w:r>
      <w:r w:rsidR="003E6B8B" w:rsidRPr="00DD50B7">
        <w:t xml:space="preserve"> can </w:t>
      </w:r>
      <w:r w:rsidR="003E6B8B" w:rsidRPr="00DD50B7">
        <w:rPr>
          <w:lang w:eastAsia="zh-CN"/>
        </w:rPr>
        <w:t xml:space="preserve">achieve </w:t>
      </w:r>
      <w:r w:rsidR="003E6B8B" w:rsidRPr="00DD50B7">
        <w:t xml:space="preserve">automatic </w:t>
      </w:r>
      <w:r w:rsidR="00E52468" w:rsidRPr="00DD50B7">
        <w:t>conversion</w:t>
      </w:r>
      <w:r w:rsidR="003E6B8B" w:rsidRPr="00DD50B7">
        <w:rPr>
          <w:lang w:eastAsia="zh-CN"/>
        </w:rPr>
        <w:t xml:space="preserve"> from</w:t>
      </w:r>
      <w:r w:rsidR="001B64A6" w:rsidRPr="00DD50B7">
        <w:t xml:space="preserve"> CT/</w:t>
      </w:r>
      <w:r w:rsidR="003E6B8B" w:rsidRPr="00DD50B7">
        <w:rPr>
          <w:lang w:eastAsia="zh-CN"/>
        </w:rPr>
        <w:t>s</w:t>
      </w:r>
      <w:r w:rsidR="003E6B8B" w:rsidRPr="00DD50B7">
        <w:t xml:space="preserve">egmented </w:t>
      </w:r>
      <w:r w:rsidR="003E6B8B" w:rsidRPr="00DD50B7">
        <w:rPr>
          <w:lang w:eastAsia="zh-CN"/>
        </w:rPr>
        <w:t>sectioned</w:t>
      </w:r>
      <w:r w:rsidR="00DF495E" w:rsidRPr="00DD50B7">
        <w:t xml:space="preserve"> images</w:t>
      </w:r>
      <w:r w:rsidR="003E6B8B" w:rsidRPr="00DD50B7">
        <w:t xml:space="preserve"> to computational phantom</w:t>
      </w:r>
      <w:r w:rsidR="003E6B8B" w:rsidRPr="00DD50B7">
        <w:rPr>
          <w:lang w:eastAsia="zh-CN"/>
        </w:rPr>
        <w:t>s as well as bi-directional automatic conversion between CAD models and MC models such as MCNP</w:t>
      </w:r>
      <w:r w:rsidR="00A6653B" w:rsidRPr="00DD50B7">
        <w:rPr>
          <w:lang w:eastAsia="zh-CN"/>
        </w:rPr>
        <w:t>,</w:t>
      </w:r>
      <w:r w:rsidR="003E6B8B" w:rsidRPr="00DD50B7">
        <w:rPr>
          <w:lang w:eastAsia="zh-CN"/>
        </w:rPr>
        <w:t xml:space="preserve"> TRIPOLI</w:t>
      </w:r>
      <w:r w:rsidR="00A6653B" w:rsidRPr="00DD50B7">
        <w:rPr>
          <w:lang w:eastAsia="zh-CN"/>
        </w:rPr>
        <w:t>, GEANT4 and FLUKA</w:t>
      </w:r>
      <w:r w:rsidR="003E6B8B" w:rsidRPr="00DD50B7">
        <w:rPr>
          <w:lang w:eastAsia="zh-CN"/>
        </w:rPr>
        <w:t xml:space="preserve"> models</w:t>
      </w:r>
      <w:r w:rsidR="003E6B8B" w:rsidRPr="00DD50B7">
        <w:t>.</w:t>
      </w:r>
      <w:r w:rsidR="003E6B8B" w:rsidRPr="00DD50B7">
        <w:rPr>
          <w:lang w:eastAsia="zh-CN"/>
        </w:rPr>
        <w:t xml:space="preserve"> In addition, </w:t>
      </w:r>
      <w:r w:rsidR="003E6B8B" w:rsidRPr="00DD50B7">
        <w:t xml:space="preserve">a </w:t>
      </w:r>
      <w:r w:rsidR="00BF7986" w:rsidRPr="00DD50B7">
        <w:rPr>
          <w:lang w:eastAsia="zh-CN"/>
        </w:rPr>
        <w:t>n</w:t>
      </w:r>
      <w:r w:rsidR="00BF7986" w:rsidRPr="00DD50B7">
        <w:t xml:space="preserve">uclear </w:t>
      </w:r>
      <w:r w:rsidR="00BF7986" w:rsidRPr="00DD50B7">
        <w:rPr>
          <w:lang w:eastAsia="zh-CN"/>
        </w:rPr>
        <w:t>r</w:t>
      </w:r>
      <w:r w:rsidR="00BF7986" w:rsidRPr="00DD50B7">
        <w:t xml:space="preserve">adiation </w:t>
      </w:r>
      <w:r w:rsidR="00BF7986" w:rsidRPr="00DD50B7">
        <w:rPr>
          <w:lang w:eastAsia="zh-CN"/>
        </w:rPr>
        <w:t>v</w:t>
      </w:r>
      <w:r w:rsidR="00BF7986" w:rsidRPr="00DD50B7">
        <w:t xml:space="preserve">irtual </w:t>
      </w:r>
      <w:r w:rsidR="00BF7986" w:rsidRPr="00DD50B7">
        <w:rPr>
          <w:lang w:eastAsia="zh-CN"/>
        </w:rPr>
        <w:t>s</w:t>
      </w:r>
      <w:r w:rsidR="00BF7986" w:rsidRPr="00DD50B7">
        <w:t xml:space="preserve">imulation and </w:t>
      </w:r>
      <w:r w:rsidR="00BF7986" w:rsidRPr="00DD50B7">
        <w:rPr>
          <w:lang w:eastAsia="zh-CN"/>
        </w:rPr>
        <w:t>a</w:t>
      </w:r>
      <w:r w:rsidR="00BF7986" w:rsidRPr="00DD50B7">
        <w:t xml:space="preserve">ssessment </w:t>
      </w:r>
      <w:r w:rsidR="00BF7986" w:rsidRPr="00DD50B7">
        <w:rPr>
          <w:lang w:eastAsia="zh-CN"/>
        </w:rPr>
        <w:t>s</w:t>
      </w:r>
      <w:r w:rsidR="00BF7986" w:rsidRPr="00DD50B7">
        <w:t>ystem</w:t>
      </w:r>
      <w:r w:rsidR="003E6B8B" w:rsidRPr="00DD50B7">
        <w:t xml:space="preserve"> </w:t>
      </w:r>
      <w:r w:rsidR="003E6B8B" w:rsidRPr="00DD50B7">
        <w:rPr>
          <w:lang w:eastAsia="zh-CN"/>
        </w:rPr>
        <w:t xml:space="preserve">named </w:t>
      </w:r>
      <w:r w:rsidR="00972FE3" w:rsidRPr="00DD50B7">
        <w:rPr>
          <w:lang w:eastAsia="zh-CN"/>
        </w:rPr>
        <w:t>RVIS</w:t>
      </w:r>
      <w:r w:rsidR="003E6B8B" w:rsidRPr="00DD50B7">
        <w:rPr>
          <w:lang w:eastAsia="zh-CN"/>
        </w:rPr>
        <w:t xml:space="preserve"> was </w:t>
      </w:r>
      <w:r w:rsidR="003E6B8B" w:rsidRPr="00DD50B7">
        <w:t xml:space="preserve">developed </w:t>
      </w:r>
      <w:r w:rsidR="003E6B8B" w:rsidRPr="00DD50B7">
        <w:rPr>
          <w:lang w:eastAsia="zh-CN"/>
        </w:rPr>
        <w:t>to support visualization of time-varying 1D/2D/3D data field and mixed rendering with data and geometry</w:t>
      </w:r>
      <w:r w:rsidR="00DF36BA" w:rsidRPr="00DD50B7">
        <w:rPr>
          <w:lang w:eastAsia="zh-CN"/>
        </w:rPr>
        <w:t>. </w:t>
      </w:r>
      <w:r w:rsidR="00011601" w:rsidRPr="00DD50B7">
        <w:t>This contribution gives an overview of activities on t</w:t>
      </w:r>
      <w:r w:rsidR="008B1266">
        <w:t>he development of both CAD-</w:t>
      </w:r>
      <w:r w:rsidR="00011601" w:rsidRPr="00DD50B7">
        <w:t xml:space="preserve"> and image-based MC modeling programs by FDS Team.</w:t>
      </w:r>
      <w:r w:rsidR="007A3A7F" w:rsidRPr="00DD50B7">
        <w:rPr>
          <w:lang w:eastAsia="zh-CN"/>
        </w:rPr>
        <w:t xml:space="preserve"> </w:t>
      </w:r>
    </w:p>
    <w:p w:rsidR="00687C4F" w:rsidRPr="00DD50B7" w:rsidRDefault="00770FA1" w:rsidP="009371B3">
      <w:pPr>
        <w:pStyle w:val="Paragraph"/>
        <w:ind w:firstLine="0"/>
        <w:jc w:val="both"/>
        <w:rPr>
          <w:lang w:eastAsia="zh-CN"/>
        </w:rPr>
      </w:pPr>
      <w:r w:rsidRPr="00DD50B7">
        <w:rPr>
          <w:rFonts w:eastAsia="MS Mincho"/>
          <w:b/>
          <w:lang w:eastAsia="ja-JP"/>
        </w:rPr>
        <w:t>Method</w:t>
      </w:r>
      <w:r w:rsidR="00E37415" w:rsidRPr="00DD50B7">
        <w:rPr>
          <w:b/>
          <w:lang w:eastAsia="zh-CN"/>
        </w:rPr>
        <w:t>s</w:t>
      </w:r>
      <w:r w:rsidRPr="00DD50B7">
        <w:rPr>
          <w:rFonts w:eastAsia="MS Mincho"/>
          <w:b/>
          <w:lang w:eastAsia="ja-JP"/>
        </w:rPr>
        <w:t>:</w:t>
      </w:r>
      <w:r w:rsidR="00EC3D68" w:rsidRPr="00DD50B7">
        <w:rPr>
          <w:rFonts w:eastAsia="MS Mincho"/>
          <w:lang w:eastAsia="ja-JP"/>
        </w:rPr>
        <w:t xml:space="preserve"> </w:t>
      </w:r>
      <w:r w:rsidR="003E6B8B" w:rsidRPr="00DD50B7">
        <w:t>A whole-body computational phantom of Chinese adult female called FDS-HUMAN was created by using MCAM from sectioned images of a Chinese visible human dataset</w:t>
      </w:r>
      <w:r w:rsidR="001217C5" w:rsidRPr="00DD50B7">
        <w:t>.</w:t>
      </w:r>
      <w:r w:rsidR="003E6B8B" w:rsidRPr="00DD50B7">
        <w:t xml:space="preserve"> </w:t>
      </w:r>
      <w:bookmarkStart w:id="7" w:name="OLE_LINK16"/>
      <w:bookmarkStart w:id="8" w:name="OLE_LINK17"/>
      <w:r w:rsidR="00E04761" w:rsidRPr="00DD50B7">
        <w:t>FDS-HUMAN</w:t>
      </w:r>
      <w:r w:rsidR="00BD3F89" w:rsidRPr="00DD50B7">
        <w:t xml:space="preserve"> </w:t>
      </w:r>
      <w:r w:rsidR="00B345C5" w:rsidRPr="00DD50B7">
        <w:t>contains 46 organs</w:t>
      </w:r>
      <w:r w:rsidR="00A41501" w:rsidRPr="00DD50B7">
        <w:t>/</w:t>
      </w:r>
      <w:r w:rsidR="00E04761" w:rsidRPr="00DD50B7">
        <w:t>tissues</w:t>
      </w:r>
      <w:r w:rsidR="00DF36BA" w:rsidRPr="00DD50B7">
        <w:t>.</w:t>
      </w:r>
      <w:r w:rsidR="00BD3F89" w:rsidRPr="00DD50B7">
        <w:t xml:space="preserve"> </w:t>
      </w:r>
      <w:r w:rsidR="003E6B8B" w:rsidRPr="00DD50B7">
        <w:t xml:space="preserve">The conversion </w:t>
      </w:r>
      <w:bookmarkEnd w:id="7"/>
      <w:bookmarkEnd w:id="8"/>
      <w:r w:rsidR="006233BF" w:rsidRPr="00DD50B7">
        <w:t xml:space="preserve">coefficients from </w:t>
      </w:r>
      <w:proofErr w:type="spellStart"/>
      <w:r w:rsidR="006233BF" w:rsidRPr="00DD50B7">
        <w:t>kerma</w:t>
      </w:r>
      <w:proofErr w:type="spellEnd"/>
      <w:r w:rsidR="006233BF" w:rsidRPr="00DD50B7">
        <w:t xml:space="preserve"> free-in-air to absorbed dose of FDS-HUMAN were</w:t>
      </w:r>
      <w:r w:rsidR="00DC191E" w:rsidRPr="00DD50B7">
        <w:t xml:space="preserve"> calculated with </w:t>
      </w:r>
      <w:r w:rsidR="00350172" w:rsidRPr="00DD50B7">
        <w:t xml:space="preserve">Monte Carlo </w:t>
      </w:r>
      <w:r w:rsidR="00643B65" w:rsidRPr="00DD50B7">
        <w:t>simulation</w:t>
      </w:r>
      <w:r w:rsidR="003E6B8B" w:rsidRPr="00DD50B7">
        <w:t xml:space="preserve">. </w:t>
      </w:r>
      <w:r w:rsidR="00A41501" w:rsidRPr="00DD50B7">
        <w:t xml:space="preserve">Volume </w:t>
      </w:r>
      <w:bookmarkStart w:id="9" w:name="OLE_LINK5"/>
      <w:r w:rsidR="00A41501" w:rsidRPr="00DD50B7">
        <w:t>visualizat</w:t>
      </w:r>
      <w:bookmarkEnd w:id="9"/>
      <w:r w:rsidR="00A41501" w:rsidRPr="00DD50B7">
        <w:t xml:space="preserve">ion of organ </w:t>
      </w:r>
      <w:r w:rsidR="004E1CF7" w:rsidRPr="00DD50B7">
        <w:t>dose</w:t>
      </w:r>
      <w:r w:rsidR="00A41501" w:rsidRPr="00DD50B7">
        <w:t xml:space="preserve"> and mixed-rendering </w:t>
      </w:r>
      <w:r w:rsidR="004E1CF7">
        <w:rPr>
          <w:rFonts w:hint="eastAsia"/>
          <w:lang w:eastAsia="zh-CN"/>
        </w:rPr>
        <w:t>with</w:t>
      </w:r>
      <w:r w:rsidR="00A41501" w:rsidRPr="00DD50B7">
        <w:t xml:space="preserve"> geometry model and 3D dose map were realized </w:t>
      </w:r>
      <w:bookmarkStart w:id="10" w:name="OLE_LINK6"/>
      <w:r w:rsidR="00A41501" w:rsidRPr="00DD50B7">
        <w:t>by using RVIS</w:t>
      </w:r>
      <w:bookmarkEnd w:id="10"/>
      <w:r w:rsidR="00A41501" w:rsidRPr="00DD50B7">
        <w:t xml:space="preserve"> based on the </w:t>
      </w:r>
      <w:r w:rsidR="00350172" w:rsidRPr="00DD50B7">
        <w:t>Monte Carlo</w:t>
      </w:r>
      <w:r w:rsidR="00A41501" w:rsidRPr="00DD50B7">
        <w:t xml:space="preserve"> results and FDS-HUMAN phantom.</w:t>
      </w:r>
      <w:r w:rsidR="009371B3" w:rsidRPr="00DD50B7">
        <w:rPr>
          <w:lang w:eastAsia="zh-CN"/>
        </w:rPr>
        <w:t xml:space="preserve"> </w:t>
      </w:r>
    </w:p>
    <w:p w:rsidR="00687C4F" w:rsidRPr="00DD50B7" w:rsidRDefault="00770FA1" w:rsidP="009371B3">
      <w:pPr>
        <w:pStyle w:val="Paragraph"/>
        <w:ind w:firstLine="0"/>
        <w:jc w:val="both"/>
        <w:rPr>
          <w:lang w:eastAsia="zh-CN"/>
        </w:rPr>
      </w:pPr>
      <w:r w:rsidRPr="00DD50B7">
        <w:rPr>
          <w:rFonts w:eastAsia="MS Mincho"/>
          <w:b/>
          <w:lang w:eastAsia="ja-JP"/>
        </w:rPr>
        <w:t>Results</w:t>
      </w:r>
      <w:r w:rsidRPr="00DD50B7">
        <w:rPr>
          <w:b/>
        </w:rPr>
        <w:t>:</w:t>
      </w:r>
      <w:r w:rsidR="00EC3D68" w:rsidRPr="00DD50B7">
        <w:rPr>
          <w:b/>
        </w:rPr>
        <w:t xml:space="preserve"> </w:t>
      </w:r>
      <w:r w:rsidR="00655A6E" w:rsidRPr="00DD50B7">
        <w:t xml:space="preserve">Differences were observed between the conversion coefficients </w:t>
      </w:r>
      <w:bookmarkStart w:id="11" w:name="OLE_LINK8"/>
      <w:r w:rsidR="006673CE" w:rsidRPr="00DD50B7">
        <w:t xml:space="preserve">in this </w:t>
      </w:r>
      <w:bookmarkStart w:id="12" w:name="OLE_LINK7"/>
      <w:r w:rsidR="006673CE" w:rsidRPr="00DD50B7">
        <w:t>contribution</w:t>
      </w:r>
      <w:bookmarkEnd w:id="11"/>
      <w:bookmarkEnd w:id="12"/>
      <w:r w:rsidR="006673CE" w:rsidRPr="00DD50B7">
        <w:t xml:space="preserve"> </w:t>
      </w:r>
      <w:r w:rsidR="00655A6E" w:rsidRPr="00DD50B7">
        <w:t>and</w:t>
      </w:r>
      <w:r w:rsidR="00357CCA" w:rsidRPr="00DD50B7">
        <w:rPr>
          <w:bCs/>
        </w:rPr>
        <w:t xml:space="preserve"> </w:t>
      </w:r>
      <w:r w:rsidR="009801D6" w:rsidRPr="00DD50B7">
        <w:rPr>
          <w:bCs/>
          <w:lang w:eastAsia="zh-CN"/>
        </w:rPr>
        <w:t>t</w:t>
      </w:r>
      <w:r w:rsidR="00357CCA" w:rsidRPr="00DD50B7">
        <w:rPr>
          <w:bCs/>
        </w:rPr>
        <w:t>he International Commission on Radiological Protection (ICRP)</w:t>
      </w:r>
      <w:r w:rsidR="00655A6E" w:rsidRPr="00DD50B7">
        <w:t xml:space="preserve"> 74 data, but these </w:t>
      </w:r>
      <w:r w:rsidR="007A3A7F" w:rsidRPr="00DD50B7">
        <w:t xml:space="preserve">conversion coefficients </w:t>
      </w:r>
      <w:r w:rsidR="00655A6E" w:rsidRPr="00DD50B7">
        <w:t xml:space="preserve">are </w:t>
      </w:r>
      <w:r w:rsidR="003E6B8B" w:rsidRPr="00DD50B7">
        <w:t xml:space="preserve">similar </w:t>
      </w:r>
      <w:r w:rsidR="00A6653B" w:rsidRPr="00DD50B7">
        <w:t>to</w:t>
      </w:r>
      <w:r w:rsidR="00DF495E" w:rsidRPr="00DD50B7">
        <w:t xml:space="preserve"> ICRP</w:t>
      </w:r>
      <w:r w:rsidR="003E6B8B" w:rsidRPr="00DD50B7">
        <w:t xml:space="preserve"> 110 data and other A</w:t>
      </w:r>
      <w:r w:rsidR="00E472BA" w:rsidRPr="00DD50B7">
        <w:t>sian phantoms. FDS-HUMAN</w:t>
      </w:r>
      <w:r w:rsidR="003E6B8B" w:rsidRPr="00DD50B7">
        <w:t xml:space="preserve"> </w:t>
      </w:r>
      <w:r w:rsidR="001217C5" w:rsidRPr="00DD50B7">
        <w:t>can</w:t>
      </w:r>
      <w:r w:rsidR="003E6B8B" w:rsidRPr="00DD50B7">
        <w:t xml:space="preserve"> </w:t>
      </w:r>
      <w:r w:rsidR="005818F6" w:rsidRPr="00DD50B7">
        <w:rPr>
          <w:lang w:eastAsia="zh-CN"/>
        </w:rPr>
        <w:t xml:space="preserve">be </w:t>
      </w:r>
      <w:r w:rsidR="005818F6" w:rsidRPr="00DD50B7">
        <w:t>appl</w:t>
      </w:r>
      <w:r w:rsidR="005818F6" w:rsidRPr="00DD50B7">
        <w:rPr>
          <w:lang w:eastAsia="zh-CN"/>
        </w:rPr>
        <w:t>ied</w:t>
      </w:r>
      <w:r w:rsidR="005818F6" w:rsidRPr="00DD50B7">
        <w:t xml:space="preserve"> </w:t>
      </w:r>
      <w:r w:rsidR="005818F6" w:rsidRPr="00DD50B7">
        <w:rPr>
          <w:lang w:eastAsia="zh-CN"/>
        </w:rPr>
        <w:t>to</w:t>
      </w:r>
      <w:r w:rsidR="005818F6" w:rsidRPr="00DD50B7">
        <w:t xml:space="preserve"> </w:t>
      </w:r>
      <w:r w:rsidR="003E6B8B" w:rsidRPr="00DD50B7">
        <w:t xml:space="preserve">predict and </w:t>
      </w:r>
      <w:r w:rsidR="005818F6" w:rsidRPr="00DD50B7">
        <w:t>evaluat</w:t>
      </w:r>
      <w:r w:rsidR="005818F6" w:rsidRPr="00DD50B7">
        <w:rPr>
          <w:lang w:eastAsia="zh-CN"/>
        </w:rPr>
        <w:t>e</w:t>
      </w:r>
      <w:r w:rsidR="005818F6" w:rsidRPr="00DD50B7">
        <w:t xml:space="preserve"> </w:t>
      </w:r>
      <w:r w:rsidR="003E6B8B" w:rsidRPr="00DD50B7">
        <w:t>dose distribution</w:t>
      </w:r>
      <w:r w:rsidR="00A6653B" w:rsidRPr="00DD50B7">
        <w:t>s</w:t>
      </w:r>
      <w:r w:rsidR="003E6B8B" w:rsidRPr="00DD50B7">
        <w:t xml:space="preserve"> in the Treatment Plan System (TPS)</w:t>
      </w:r>
      <w:r w:rsidR="00FD5B45" w:rsidRPr="00DD50B7">
        <w:t>,</w:t>
      </w:r>
      <w:r w:rsidR="003E6B8B" w:rsidRPr="00DD50B7">
        <w:t xml:space="preserve"> e.g. the Advanced Radiotherapy System</w:t>
      </w:r>
      <w:r w:rsidR="003E6B8B" w:rsidRPr="00DD50B7" w:rsidDel="0063700D">
        <w:t xml:space="preserve"> </w:t>
      </w:r>
      <w:r w:rsidR="003E6B8B" w:rsidRPr="00DD50B7">
        <w:t>(ARTS)</w:t>
      </w:r>
      <w:r w:rsidR="005818F6" w:rsidRPr="00DD50B7">
        <w:rPr>
          <w:lang w:eastAsia="zh-CN"/>
        </w:rPr>
        <w:t xml:space="preserve"> developed by FDS team</w:t>
      </w:r>
      <w:r w:rsidR="00FD5B45" w:rsidRPr="00DD50B7">
        <w:t>,</w:t>
      </w:r>
      <w:r w:rsidR="003E6B8B" w:rsidRPr="00DD50B7">
        <w:t xml:space="preserve"> as well as the assessment of radiation exposure </w:t>
      </w:r>
      <w:r w:rsidR="00FD5B45" w:rsidRPr="00DD50B7">
        <w:t xml:space="preserve">for </w:t>
      </w:r>
      <w:r w:rsidR="003E6B8B" w:rsidRPr="00DD50B7">
        <w:t xml:space="preserve">human body in radiation </w:t>
      </w:r>
      <w:r w:rsidR="00EC5573" w:rsidRPr="00DD50B7">
        <w:t xml:space="preserve">protection. </w:t>
      </w:r>
    </w:p>
    <w:p w:rsidR="00B06144" w:rsidRDefault="00770FA1" w:rsidP="00B06144">
      <w:pPr>
        <w:pStyle w:val="Paragraph"/>
        <w:ind w:firstLine="0"/>
        <w:jc w:val="both"/>
        <w:rPr>
          <w:lang w:eastAsia="zh-CN"/>
        </w:rPr>
      </w:pPr>
      <w:r w:rsidRPr="00DD50B7">
        <w:rPr>
          <w:rFonts w:eastAsia="MS Mincho"/>
          <w:b/>
          <w:lang w:eastAsia="ja-JP"/>
        </w:rPr>
        <w:t>Conclusions:</w:t>
      </w:r>
      <w:r w:rsidRPr="00DD50B7">
        <w:rPr>
          <w:b/>
          <w:lang w:eastAsia="zh-CN"/>
        </w:rPr>
        <w:t xml:space="preserve"> </w:t>
      </w:r>
      <w:r w:rsidR="00D82B45" w:rsidRPr="00DD50B7">
        <w:rPr>
          <w:bCs/>
          <w:lang w:eastAsia="zh-CN"/>
        </w:rPr>
        <w:t>CAD- and image-based MC modeling programs</w:t>
      </w:r>
      <w:r w:rsidR="00ED5538" w:rsidRPr="00DD50B7">
        <w:rPr>
          <w:bCs/>
          <w:lang w:eastAsia="zh-CN"/>
        </w:rPr>
        <w:t xml:space="preserve"> </w:t>
      </w:r>
      <w:r w:rsidR="002E0620" w:rsidRPr="00DD50B7">
        <w:rPr>
          <w:bCs/>
          <w:lang w:eastAsia="zh-CN"/>
        </w:rPr>
        <w:t xml:space="preserve">developed </w:t>
      </w:r>
      <w:r w:rsidR="00011601" w:rsidRPr="00DD50B7">
        <w:rPr>
          <w:bCs/>
          <w:lang w:eastAsia="zh-CN"/>
        </w:rPr>
        <w:t xml:space="preserve">by </w:t>
      </w:r>
      <w:r w:rsidR="00011601" w:rsidRPr="00DD50B7">
        <w:t xml:space="preserve">FDS Team </w:t>
      </w:r>
      <w:r w:rsidR="002E0620" w:rsidRPr="00DD50B7">
        <w:t>ha</w:t>
      </w:r>
      <w:r w:rsidR="002E0620" w:rsidRPr="00DD50B7">
        <w:rPr>
          <w:lang w:eastAsia="zh-CN"/>
        </w:rPr>
        <w:t>ve</w:t>
      </w:r>
      <w:r w:rsidR="002E0620" w:rsidRPr="00DD50B7">
        <w:t xml:space="preserve"> </w:t>
      </w:r>
      <w:r w:rsidR="00B06144" w:rsidRPr="00DD50B7">
        <w:t xml:space="preserve">been benchmarked with the conversion </w:t>
      </w:r>
      <w:r w:rsidR="00D82B45" w:rsidRPr="00DD50B7">
        <w:t xml:space="preserve">from CAD model </w:t>
      </w:r>
      <w:r w:rsidR="00B06144" w:rsidRPr="00DD50B7">
        <w:t>to MC model</w:t>
      </w:r>
      <w:r w:rsidR="00D82B45" w:rsidRPr="00DD50B7">
        <w:rPr>
          <w:lang w:eastAsia="zh-CN"/>
        </w:rPr>
        <w:t xml:space="preserve">; </w:t>
      </w:r>
      <w:r w:rsidR="00B8702D" w:rsidRPr="00DD50B7">
        <w:rPr>
          <w:lang w:eastAsia="zh-CN"/>
        </w:rPr>
        <w:t>some</w:t>
      </w:r>
      <w:r w:rsidR="00D82B45" w:rsidRPr="00DD50B7">
        <w:rPr>
          <w:lang w:eastAsia="zh-CN"/>
        </w:rPr>
        <w:t xml:space="preserve"> benchmark analyses and applications have also been achieved for image-based modeling of patient for radiation treatment.</w:t>
      </w:r>
      <w:r w:rsidR="00B06144" w:rsidRPr="00DD50B7">
        <w:t xml:space="preserve"> </w:t>
      </w:r>
    </w:p>
    <w:p w:rsidR="00CC617A" w:rsidRPr="00DD50B7" w:rsidRDefault="00CC617A" w:rsidP="00B06144">
      <w:pPr>
        <w:pStyle w:val="Paragraph"/>
        <w:ind w:firstLine="0"/>
        <w:jc w:val="both"/>
        <w:rPr>
          <w:lang w:eastAsia="zh-CN"/>
        </w:rPr>
      </w:pPr>
    </w:p>
    <w:p w:rsidR="003E6B8B" w:rsidRPr="00DD50B7" w:rsidRDefault="00770FA1" w:rsidP="00B06144">
      <w:pPr>
        <w:pStyle w:val="Paragraph"/>
        <w:ind w:firstLine="0"/>
        <w:jc w:val="both"/>
      </w:pPr>
      <w:r w:rsidRPr="00DD50B7">
        <w:rPr>
          <w:b/>
          <w:bCs/>
          <w:i/>
          <w:iCs/>
        </w:rPr>
        <w:t xml:space="preserve">KEYWORDS: </w:t>
      </w:r>
      <w:r w:rsidRPr="005D52E1">
        <w:rPr>
          <w:bCs/>
          <w:i/>
          <w:iCs/>
        </w:rPr>
        <w:t xml:space="preserve">Monte Carlo automatic modeling </w:t>
      </w:r>
      <w:r w:rsidR="005F7655" w:rsidRPr="005D52E1">
        <w:rPr>
          <w:bCs/>
          <w:i/>
          <w:iCs/>
        </w:rPr>
        <w:t>p</w:t>
      </w:r>
      <w:r w:rsidRPr="005D52E1">
        <w:rPr>
          <w:bCs/>
          <w:i/>
          <w:iCs/>
        </w:rPr>
        <w:t>rogram</w:t>
      </w:r>
      <w:r w:rsidR="001C2E8B" w:rsidRPr="005D52E1">
        <w:rPr>
          <w:rFonts w:hint="eastAsia"/>
          <w:bCs/>
          <w:i/>
          <w:iCs/>
          <w:lang w:eastAsia="zh-CN"/>
        </w:rPr>
        <w:t>,</w:t>
      </w:r>
      <w:r w:rsidRPr="005D52E1">
        <w:rPr>
          <w:bCs/>
          <w:i/>
          <w:iCs/>
        </w:rPr>
        <w:t xml:space="preserve"> </w:t>
      </w:r>
      <w:proofErr w:type="gramStart"/>
      <w:r w:rsidR="00623CCA" w:rsidRPr="005D52E1">
        <w:rPr>
          <w:bCs/>
          <w:i/>
          <w:iCs/>
          <w:lang w:eastAsia="zh-CN"/>
        </w:rPr>
        <w:t>A</w:t>
      </w:r>
      <w:r w:rsidR="00623CCA" w:rsidRPr="005D52E1">
        <w:rPr>
          <w:bCs/>
          <w:i/>
          <w:iCs/>
        </w:rPr>
        <w:t>ccurate</w:t>
      </w:r>
      <w:proofErr w:type="gramEnd"/>
      <w:r w:rsidR="00623CCA" w:rsidRPr="005D52E1">
        <w:rPr>
          <w:bCs/>
          <w:i/>
          <w:iCs/>
        </w:rPr>
        <w:t xml:space="preserve"> radiotherapy</w:t>
      </w:r>
      <w:r w:rsidR="001C2E8B" w:rsidRPr="005D52E1">
        <w:rPr>
          <w:rFonts w:hint="eastAsia"/>
          <w:bCs/>
          <w:i/>
          <w:iCs/>
          <w:lang w:eastAsia="zh-CN"/>
        </w:rPr>
        <w:t>,</w:t>
      </w:r>
      <w:r w:rsidRPr="005D52E1">
        <w:rPr>
          <w:bCs/>
          <w:i/>
          <w:iCs/>
        </w:rPr>
        <w:t xml:space="preserve"> Computational phantom</w:t>
      </w:r>
      <w:r w:rsidR="001C2E8B" w:rsidRPr="005D52E1">
        <w:rPr>
          <w:rFonts w:hint="eastAsia"/>
          <w:bCs/>
          <w:i/>
          <w:iCs/>
          <w:lang w:eastAsia="zh-CN"/>
        </w:rPr>
        <w:t>,</w:t>
      </w:r>
      <w:r w:rsidRPr="005D52E1">
        <w:rPr>
          <w:bCs/>
          <w:i/>
          <w:iCs/>
        </w:rPr>
        <w:t xml:space="preserve"> Monte Carlo</w:t>
      </w:r>
      <w:r w:rsidR="001C2E8B" w:rsidRPr="005D52E1">
        <w:rPr>
          <w:rFonts w:hint="eastAsia"/>
          <w:bCs/>
          <w:i/>
          <w:iCs/>
          <w:lang w:eastAsia="zh-CN"/>
        </w:rPr>
        <w:t xml:space="preserve">, </w:t>
      </w:r>
      <w:proofErr w:type="spellStart"/>
      <w:r w:rsidRPr="005D52E1">
        <w:rPr>
          <w:bCs/>
          <w:i/>
          <w:iCs/>
        </w:rPr>
        <w:t>Dosimetry</w:t>
      </w:r>
      <w:proofErr w:type="spellEnd"/>
    </w:p>
    <w:sectPr w:rsidR="003E6B8B" w:rsidRPr="00DD50B7" w:rsidSect="004026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A02" w:rsidRDefault="00B94A02" w:rsidP="00842B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4A02" w:rsidRDefault="00B94A02" w:rsidP="00842B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A02" w:rsidRDefault="00B94A02" w:rsidP="00842B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4A02" w:rsidRDefault="00B94A02" w:rsidP="00842B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8B" w:rsidRDefault="003E6B8B" w:rsidP="00771BB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9"/>
    <w:rsid w:val="00000BFD"/>
    <w:rsid w:val="00007103"/>
    <w:rsid w:val="00011601"/>
    <w:rsid w:val="000122BD"/>
    <w:rsid w:val="00017149"/>
    <w:rsid w:val="0002010D"/>
    <w:rsid w:val="000258DF"/>
    <w:rsid w:val="00026B3B"/>
    <w:rsid w:val="00027D4C"/>
    <w:rsid w:val="000370F9"/>
    <w:rsid w:val="000413F0"/>
    <w:rsid w:val="000428A2"/>
    <w:rsid w:val="00043A8A"/>
    <w:rsid w:val="0004777F"/>
    <w:rsid w:val="00050A50"/>
    <w:rsid w:val="00053E9F"/>
    <w:rsid w:val="00063241"/>
    <w:rsid w:val="00063BD5"/>
    <w:rsid w:val="00071268"/>
    <w:rsid w:val="0007230E"/>
    <w:rsid w:val="000741EA"/>
    <w:rsid w:val="00074B1A"/>
    <w:rsid w:val="00087321"/>
    <w:rsid w:val="00092022"/>
    <w:rsid w:val="00092C36"/>
    <w:rsid w:val="000A126F"/>
    <w:rsid w:val="000A3B1A"/>
    <w:rsid w:val="000B07FC"/>
    <w:rsid w:val="000B6A31"/>
    <w:rsid w:val="000B6B86"/>
    <w:rsid w:val="000B7623"/>
    <w:rsid w:val="000C2E35"/>
    <w:rsid w:val="000C48A5"/>
    <w:rsid w:val="000D0897"/>
    <w:rsid w:val="000D35B4"/>
    <w:rsid w:val="000D74AF"/>
    <w:rsid w:val="000F1806"/>
    <w:rsid w:val="000F2E8A"/>
    <w:rsid w:val="000F5F94"/>
    <w:rsid w:val="000F60AD"/>
    <w:rsid w:val="0010142F"/>
    <w:rsid w:val="0010768B"/>
    <w:rsid w:val="00107D01"/>
    <w:rsid w:val="00110B44"/>
    <w:rsid w:val="001122C9"/>
    <w:rsid w:val="0011330F"/>
    <w:rsid w:val="00115383"/>
    <w:rsid w:val="001217C5"/>
    <w:rsid w:val="001223FE"/>
    <w:rsid w:val="00127123"/>
    <w:rsid w:val="00130DEE"/>
    <w:rsid w:val="00132F55"/>
    <w:rsid w:val="001332C3"/>
    <w:rsid w:val="00134E84"/>
    <w:rsid w:val="0014675C"/>
    <w:rsid w:val="00146DD3"/>
    <w:rsid w:val="0015169A"/>
    <w:rsid w:val="00155377"/>
    <w:rsid w:val="0016050A"/>
    <w:rsid w:val="0016516A"/>
    <w:rsid w:val="00166C3B"/>
    <w:rsid w:val="00166C6E"/>
    <w:rsid w:val="00170F4A"/>
    <w:rsid w:val="00171E02"/>
    <w:rsid w:val="001742DB"/>
    <w:rsid w:val="00184B5F"/>
    <w:rsid w:val="0018695D"/>
    <w:rsid w:val="001A27FF"/>
    <w:rsid w:val="001A5790"/>
    <w:rsid w:val="001A5AEF"/>
    <w:rsid w:val="001A7003"/>
    <w:rsid w:val="001A715B"/>
    <w:rsid w:val="001B1A09"/>
    <w:rsid w:val="001B64A6"/>
    <w:rsid w:val="001B6BF0"/>
    <w:rsid w:val="001C1D10"/>
    <w:rsid w:val="001C2E67"/>
    <w:rsid w:val="001C2E8B"/>
    <w:rsid w:val="001C6669"/>
    <w:rsid w:val="001D12C0"/>
    <w:rsid w:val="001D19EF"/>
    <w:rsid w:val="001D66B6"/>
    <w:rsid w:val="001E1C00"/>
    <w:rsid w:val="001E2170"/>
    <w:rsid w:val="001E55F1"/>
    <w:rsid w:val="001E6718"/>
    <w:rsid w:val="001F3DA1"/>
    <w:rsid w:val="001F4297"/>
    <w:rsid w:val="002065E7"/>
    <w:rsid w:val="00210BFE"/>
    <w:rsid w:val="002119F7"/>
    <w:rsid w:val="0021340F"/>
    <w:rsid w:val="00214B01"/>
    <w:rsid w:val="002161BD"/>
    <w:rsid w:val="00227F3E"/>
    <w:rsid w:val="00231A7E"/>
    <w:rsid w:val="00232B62"/>
    <w:rsid w:val="00235C8D"/>
    <w:rsid w:val="00242F6A"/>
    <w:rsid w:val="00245CF5"/>
    <w:rsid w:val="00256C30"/>
    <w:rsid w:val="00260D68"/>
    <w:rsid w:val="0027288F"/>
    <w:rsid w:val="00274293"/>
    <w:rsid w:val="0027464E"/>
    <w:rsid w:val="00274EFE"/>
    <w:rsid w:val="002835E9"/>
    <w:rsid w:val="00291584"/>
    <w:rsid w:val="00297CEC"/>
    <w:rsid w:val="002A3A84"/>
    <w:rsid w:val="002A5D77"/>
    <w:rsid w:val="002B5C6C"/>
    <w:rsid w:val="002B713B"/>
    <w:rsid w:val="002C2F63"/>
    <w:rsid w:val="002C40F1"/>
    <w:rsid w:val="002C563F"/>
    <w:rsid w:val="002C7725"/>
    <w:rsid w:val="002D0232"/>
    <w:rsid w:val="002D0BC9"/>
    <w:rsid w:val="002D2D05"/>
    <w:rsid w:val="002D6052"/>
    <w:rsid w:val="002E0620"/>
    <w:rsid w:val="002E3556"/>
    <w:rsid w:val="002E4425"/>
    <w:rsid w:val="002E4484"/>
    <w:rsid w:val="002E6B27"/>
    <w:rsid w:val="002F1565"/>
    <w:rsid w:val="002F1FD6"/>
    <w:rsid w:val="003010FF"/>
    <w:rsid w:val="00311800"/>
    <w:rsid w:val="003174E1"/>
    <w:rsid w:val="00320794"/>
    <w:rsid w:val="00320DF0"/>
    <w:rsid w:val="0032129D"/>
    <w:rsid w:val="00327370"/>
    <w:rsid w:val="00331BE2"/>
    <w:rsid w:val="003407DD"/>
    <w:rsid w:val="00350172"/>
    <w:rsid w:val="00356B0E"/>
    <w:rsid w:val="00357CCA"/>
    <w:rsid w:val="0037114F"/>
    <w:rsid w:val="00372423"/>
    <w:rsid w:val="00375162"/>
    <w:rsid w:val="00376B70"/>
    <w:rsid w:val="00377A01"/>
    <w:rsid w:val="003806E4"/>
    <w:rsid w:val="00385C66"/>
    <w:rsid w:val="003865D7"/>
    <w:rsid w:val="00391D7A"/>
    <w:rsid w:val="00392A5C"/>
    <w:rsid w:val="0039454D"/>
    <w:rsid w:val="003A5975"/>
    <w:rsid w:val="003A5D52"/>
    <w:rsid w:val="003B335A"/>
    <w:rsid w:val="003C140D"/>
    <w:rsid w:val="003C3B09"/>
    <w:rsid w:val="003C5D0E"/>
    <w:rsid w:val="003E19AF"/>
    <w:rsid w:val="003E6B8B"/>
    <w:rsid w:val="003F30F8"/>
    <w:rsid w:val="00402680"/>
    <w:rsid w:val="004027AF"/>
    <w:rsid w:val="0040536D"/>
    <w:rsid w:val="0040599A"/>
    <w:rsid w:val="00411E20"/>
    <w:rsid w:val="00420FE2"/>
    <w:rsid w:val="00421AFA"/>
    <w:rsid w:val="0042665F"/>
    <w:rsid w:val="00432C1B"/>
    <w:rsid w:val="00432EEE"/>
    <w:rsid w:val="00433763"/>
    <w:rsid w:val="00434C2F"/>
    <w:rsid w:val="0044513A"/>
    <w:rsid w:val="00450892"/>
    <w:rsid w:val="004561AC"/>
    <w:rsid w:val="00456F23"/>
    <w:rsid w:val="00461875"/>
    <w:rsid w:val="0046295B"/>
    <w:rsid w:val="00471EB6"/>
    <w:rsid w:val="00472E6B"/>
    <w:rsid w:val="004774D3"/>
    <w:rsid w:val="00481193"/>
    <w:rsid w:val="004875AA"/>
    <w:rsid w:val="004913B2"/>
    <w:rsid w:val="004924B7"/>
    <w:rsid w:val="00493D5B"/>
    <w:rsid w:val="00497D35"/>
    <w:rsid w:val="004A42CB"/>
    <w:rsid w:val="004A7FD5"/>
    <w:rsid w:val="004B01D3"/>
    <w:rsid w:val="004B46E2"/>
    <w:rsid w:val="004B527E"/>
    <w:rsid w:val="004B7B6F"/>
    <w:rsid w:val="004C1FCA"/>
    <w:rsid w:val="004D2ECA"/>
    <w:rsid w:val="004D31A7"/>
    <w:rsid w:val="004D4A1A"/>
    <w:rsid w:val="004E06C6"/>
    <w:rsid w:val="004E1CF7"/>
    <w:rsid w:val="004F6FF5"/>
    <w:rsid w:val="00502066"/>
    <w:rsid w:val="005066D9"/>
    <w:rsid w:val="0050698B"/>
    <w:rsid w:val="00510BC9"/>
    <w:rsid w:val="00515037"/>
    <w:rsid w:val="00521505"/>
    <w:rsid w:val="00525397"/>
    <w:rsid w:val="00527297"/>
    <w:rsid w:val="00530AC5"/>
    <w:rsid w:val="005324A3"/>
    <w:rsid w:val="0053388A"/>
    <w:rsid w:val="00535556"/>
    <w:rsid w:val="005356F8"/>
    <w:rsid w:val="005571F3"/>
    <w:rsid w:val="005626D7"/>
    <w:rsid w:val="00564950"/>
    <w:rsid w:val="00570E5A"/>
    <w:rsid w:val="00573F2F"/>
    <w:rsid w:val="00576D23"/>
    <w:rsid w:val="00577D36"/>
    <w:rsid w:val="005818F6"/>
    <w:rsid w:val="005831F6"/>
    <w:rsid w:val="00586DB6"/>
    <w:rsid w:val="00592715"/>
    <w:rsid w:val="00595905"/>
    <w:rsid w:val="00595A06"/>
    <w:rsid w:val="005970FA"/>
    <w:rsid w:val="005A2642"/>
    <w:rsid w:val="005A2ECA"/>
    <w:rsid w:val="005A42B1"/>
    <w:rsid w:val="005A5939"/>
    <w:rsid w:val="005C5C1E"/>
    <w:rsid w:val="005C6D79"/>
    <w:rsid w:val="005C7200"/>
    <w:rsid w:val="005D52E1"/>
    <w:rsid w:val="005E555E"/>
    <w:rsid w:val="005F36A7"/>
    <w:rsid w:val="005F383C"/>
    <w:rsid w:val="005F7655"/>
    <w:rsid w:val="006060B2"/>
    <w:rsid w:val="006075C5"/>
    <w:rsid w:val="00613949"/>
    <w:rsid w:val="00616F32"/>
    <w:rsid w:val="00622EC8"/>
    <w:rsid w:val="006233BF"/>
    <w:rsid w:val="00623CCA"/>
    <w:rsid w:val="006246FF"/>
    <w:rsid w:val="00630B88"/>
    <w:rsid w:val="006329CE"/>
    <w:rsid w:val="0063700D"/>
    <w:rsid w:val="00643B65"/>
    <w:rsid w:val="00644591"/>
    <w:rsid w:val="00645D10"/>
    <w:rsid w:val="006529C9"/>
    <w:rsid w:val="006554BB"/>
    <w:rsid w:val="00655A6E"/>
    <w:rsid w:val="00660D74"/>
    <w:rsid w:val="00661BB5"/>
    <w:rsid w:val="00664325"/>
    <w:rsid w:val="006673CE"/>
    <w:rsid w:val="00667560"/>
    <w:rsid w:val="0066785D"/>
    <w:rsid w:val="00687C4F"/>
    <w:rsid w:val="0069477C"/>
    <w:rsid w:val="00696DFA"/>
    <w:rsid w:val="006A1A01"/>
    <w:rsid w:val="006B0571"/>
    <w:rsid w:val="006B6204"/>
    <w:rsid w:val="006B7F16"/>
    <w:rsid w:val="006C0B50"/>
    <w:rsid w:val="006C14FA"/>
    <w:rsid w:val="006C3FED"/>
    <w:rsid w:val="006C58D0"/>
    <w:rsid w:val="006C7FBB"/>
    <w:rsid w:val="006D06EF"/>
    <w:rsid w:val="006D14AB"/>
    <w:rsid w:val="006F3838"/>
    <w:rsid w:val="006F4296"/>
    <w:rsid w:val="006F43A5"/>
    <w:rsid w:val="006F602F"/>
    <w:rsid w:val="0070320A"/>
    <w:rsid w:val="00712D4E"/>
    <w:rsid w:val="00717001"/>
    <w:rsid w:val="00733C7A"/>
    <w:rsid w:val="007414B7"/>
    <w:rsid w:val="00741BA9"/>
    <w:rsid w:val="00743510"/>
    <w:rsid w:val="00746C69"/>
    <w:rsid w:val="00747509"/>
    <w:rsid w:val="0075301B"/>
    <w:rsid w:val="00761728"/>
    <w:rsid w:val="00762526"/>
    <w:rsid w:val="00770FA1"/>
    <w:rsid w:val="00771BBC"/>
    <w:rsid w:val="007733B6"/>
    <w:rsid w:val="00780D30"/>
    <w:rsid w:val="00792E25"/>
    <w:rsid w:val="007A0B67"/>
    <w:rsid w:val="007A3A7F"/>
    <w:rsid w:val="007A6AE9"/>
    <w:rsid w:val="007B230B"/>
    <w:rsid w:val="007B3A28"/>
    <w:rsid w:val="007B413A"/>
    <w:rsid w:val="007C0397"/>
    <w:rsid w:val="007C0A4E"/>
    <w:rsid w:val="007C4823"/>
    <w:rsid w:val="007C6D27"/>
    <w:rsid w:val="007D15DD"/>
    <w:rsid w:val="007D29BA"/>
    <w:rsid w:val="007D55B3"/>
    <w:rsid w:val="007E5A22"/>
    <w:rsid w:val="007E61A3"/>
    <w:rsid w:val="007E7F94"/>
    <w:rsid w:val="007F5CFF"/>
    <w:rsid w:val="007F7912"/>
    <w:rsid w:val="0080041A"/>
    <w:rsid w:val="008019E5"/>
    <w:rsid w:val="008019F0"/>
    <w:rsid w:val="00811C1C"/>
    <w:rsid w:val="008120B6"/>
    <w:rsid w:val="00812A9B"/>
    <w:rsid w:val="00812C28"/>
    <w:rsid w:val="00814C62"/>
    <w:rsid w:val="008214FA"/>
    <w:rsid w:val="00822E5B"/>
    <w:rsid w:val="00822FFB"/>
    <w:rsid w:val="00831DBF"/>
    <w:rsid w:val="00842B8E"/>
    <w:rsid w:val="00843957"/>
    <w:rsid w:val="00850076"/>
    <w:rsid w:val="00872FFC"/>
    <w:rsid w:val="00873CB0"/>
    <w:rsid w:val="00884691"/>
    <w:rsid w:val="008864A1"/>
    <w:rsid w:val="008A10AF"/>
    <w:rsid w:val="008A2ED6"/>
    <w:rsid w:val="008B1266"/>
    <w:rsid w:val="008B6114"/>
    <w:rsid w:val="008B6DF7"/>
    <w:rsid w:val="008C177B"/>
    <w:rsid w:val="008C2350"/>
    <w:rsid w:val="008C4346"/>
    <w:rsid w:val="008C5E28"/>
    <w:rsid w:val="008C64FE"/>
    <w:rsid w:val="008C6952"/>
    <w:rsid w:val="008D3A99"/>
    <w:rsid w:val="008E05DB"/>
    <w:rsid w:val="008E0CE5"/>
    <w:rsid w:val="008E62B9"/>
    <w:rsid w:val="008F36F8"/>
    <w:rsid w:val="00902B44"/>
    <w:rsid w:val="009054F5"/>
    <w:rsid w:val="0091107D"/>
    <w:rsid w:val="00913A6B"/>
    <w:rsid w:val="0091698E"/>
    <w:rsid w:val="00930A12"/>
    <w:rsid w:val="00934113"/>
    <w:rsid w:val="009371B3"/>
    <w:rsid w:val="00937B8A"/>
    <w:rsid w:val="00941411"/>
    <w:rsid w:val="00960970"/>
    <w:rsid w:val="0096262A"/>
    <w:rsid w:val="00964EB4"/>
    <w:rsid w:val="00971670"/>
    <w:rsid w:val="0097285F"/>
    <w:rsid w:val="00972FE3"/>
    <w:rsid w:val="00974363"/>
    <w:rsid w:val="00977954"/>
    <w:rsid w:val="009801D6"/>
    <w:rsid w:val="009817A1"/>
    <w:rsid w:val="0098244A"/>
    <w:rsid w:val="00986378"/>
    <w:rsid w:val="009905FF"/>
    <w:rsid w:val="00990CDA"/>
    <w:rsid w:val="009A6AA8"/>
    <w:rsid w:val="009B18DA"/>
    <w:rsid w:val="009C12E9"/>
    <w:rsid w:val="009C17F9"/>
    <w:rsid w:val="009C2F5A"/>
    <w:rsid w:val="009C6959"/>
    <w:rsid w:val="009C7B87"/>
    <w:rsid w:val="009D2ED3"/>
    <w:rsid w:val="009D3523"/>
    <w:rsid w:val="009D3DDD"/>
    <w:rsid w:val="009D40D8"/>
    <w:rsid w:val="009E1FEA"/>
    <w:rsid w:val="009E241D"/>
    <w:rsid w:val="009E50A2"/>
    <w:rsid w:val="00A02045"/>
    <w:rsid w:val="00A03CF0"/>
    <w:rsid w:val="00A046C3"/>
    <w:rsid w:val="00A2097B"/>
    <w:rsid w:val="00A20BD1"/>
    <w:rsid w:val="00A22BB5"/>
    <w:rsid w:val="00A2537A"/>
    <w:rsid w:val="00A2704C"/>
    <w:rsid w:val="00A271C4"/>
    <w:rsid w:val="00A3264A"/>
    <w:rsid w:val="00A41501"/>
    <w:rsid w:val="00A45BC7"/>
    <w:rsid w:val="00A46ED9"/>
    <w:rsid w:val="00A65AD6"/>
    <w:rsid w:val="00A6653B"/>
    <w:rsid w:val="00A7269E"/>
    <w:rsid w:val="00A729C7"/>
    <w:rsid w:val="00A76805"/>
    <w:rsid w:val="00A82E1F"/>
    <w:rsid w:val="00A83594"/>
    <w:rsid w:val="00A87242"/>
    <w:rsid w:val="00A90311"/>
    <w:rsid w:val="00A959A7"/>
    <w:rsid w:val="00AA513F"/>
    <w:rsid w:val="00AB3904"/>
    <w:rsid w:val="00AC29A6"/>
    <w:rsid w:val="00AC3141"/>
    <w:rsid w:val="00AC4E3E"/>
    <w:rsid w:val="00AC6332"/>
    <w:rsid w:val="00AC6AFF"/>
    <w:rsid w:val="00AC7933"/>
    <w:rsid w:val="00AD039F"/>
    <w:rsid w:val="00AD4303"/>
    <w:rsid w:val="00AF1398"/>
    <w:rsid w:val="00AF607C"/>
    <w:rsid w:val="00B00464"/>
    <w:rsid w:val="00B06144"/>
    <w:rsid w:val="00B07259"/>
    <w:rsid w:val="00B11847"/>
    <w:rsid w:val="00B12E08"/>
    <w:rsid w:val="00B132AB"/>
    <w:rsid w:val="00B13361"/>
    <w:rsid w:val="00B13D6E"/>
    <w:rsid w:val="00B13D7D"/>
    <w:rsid w:val="00B1417A"/>
    <w:rsid w:val="00B15CFB"/>
    <w:rsid w:val="00B21D1E"/>
    <w:rsid w:val="00B223C9"/>
    <w:rsid w:val="00B234A8"/>
    <w:rsid w:val="00B26AB5"/>
    <w:rsid w:val="00B30503"/>
    <w:rsid w:val="00B345C5"/>
    <w:rsid w:val="00B35260"/>
    <w:rsid w:val="00B35383"/>
    <w:rsid w:val="00B44F8C"/>
    <w:rsid w:val="00B529BD"/>
    <w:rsid w:val="00B54074"/>
    <w:rsid w:val="00B560E9"/>
    <w:rsid w:val="00B61DE4"/>
    <w:rsid w:val="00B63932"/>
    <w:rsid w:val="00B70D5D"/>
    <w:rsid w:val="00B75D8D"/>
    <w:rsid w:val="00B8351F"/>
    <w:rsid w:val="00B86067"/>
    <w:rsid w:val="00B8650D"/>
    <w:rsid w:val="00B8702D"/>
    <w:rsid w:val="00B91D33"/>
    <w:rsid w:val="00B94A02"/>
    <w:rsid w:val="00BA0B0A"/>
    <w:rsid w:val="00BB3514"/>
    <w:rsid w:val="00BC497F"/>
    <w:rsid w:val="00BD0D51"/>
    <w:rsid w:val="00BD1EF5"/>
    <w:rsid w:val="00BD3F89"/>
    <w:rsid w:val="00BD735F"/>
    <w:rsid w:val="00BE3677"/>
    <w:rsid w:val="00BE64A9"/>
    <w:rsid w:val="00BE72DD"/>
    <w:rsid w:val="00BF7986"/>
    <w:rsid w:val="00C05854"/>
    <w:rsid w:val="00C068C4"/>
    <w:rsid w:val="00C23317"/>
    <w:rsid w:val="00C2684E"/>
    <w:rsid w:val="00C313B9"/>
    <w:rsid w:val="00C34665"/>
    <w:rsid w:val="00C349FA"/>
    <w:rsid w:val="00C3502C"/>
    <w:rsid w:val="00C40776"/>
    <w:rsid w:val="00C4290B"/>
    <w:rsid w:val="00C42AFD"/>
    <w:rsid w:val="00C46379"/>
    <w:rsid w:val="00C4784D"/>
    <w:rsid w:val="00C609A9"/>
    <w:rsid w:val="00C65C8F"/>
    <w:rsid w:val="00C72446"/>
    <w:rsid w:val="00C7792A"/>
    <w:rsid w:val="00C821B5"/>
    <w:rsid w:val="00C82945"/>
    <w:rsid w:val="00C908C0"/>
    <w:rsid w:val="00C91B26"/>
    <w:rsid w:val="00C91C80"/>
    <w:rsid w:val="00C945B7"/>
    <w:rsid w:val="00C94EDE"/>
    <w:rsid w:val="00C95888"/>
    <w:rsid w:val="00C958BC"/>
    <w:rsid w:val="00C95F66"/>
    <w:rsid w:val="00CA2213"/>
    <w:rsid w:val="00CA3591"/>
    <w:rsid w:val="00CA3AD2"/>
    <w:rsid w:val="00CB1974"/>
    <w:rsid w:val="00CB2B15"/>
    <w:rsid w:val="00CC0A6C"/>
    <w:rsid w:val="00CC3319"/>
    <w:rsid w:val="00CC617A"/>
    <w:rsid w:val="00CD0632"/>
    <w:rsid w:val="00CE0D4B"/>
    <w:rsid w:val="00CE581C"/>
    <w:rsid w:val="00CF2F5E"/>
    <w:rsid w:val="00CF319A"/>
    <w:rsid w:val="00D0350A"/>
    <w:rsid w:val="00D03D17"/>
    <w:rsid w:val="00D03ECC"/>
    <w:rsid w:val="00D0408A"/>
    <w:rsid w:val="00D17EFC"/>
    <w:rsid w:val="00D212DA"/>
    <w:rsid w:val="00D25B2B"/>
    <w:rsid w:val="00D260C1"/>
    <w:rsid w:val="00D27E07"/>
    <w:rsid w:val="00D3139B"/>
    <w:rsid w:val="00D31D39"/>
    <w:rsid w:val="00D366A0"/>
    <w:rsid w:val="00D409EC"/>
    <w:rsid w:val="00D44BC6"/>
    <w:rsid w:val="00D47004"/>
    <w:rsid w:val="00D512DF"/>
    <w:rsid w:val="00D558C8"/>
    <w:rsid w:val="00D56C52"/>
    <w:rsid w:val="00D71A59"/>
    <w:rsid w:val="00D82B45"/>
    <w:rsid w:val="00D875F6"/>
    <w:rsid w:val="00D87B7A"/>
    <w:rsid w:val="00D936F7"/>
    <w:rsid w:val="00D9569C"/>
    <w:rsid w:val="00D97E1D"/>
    <w:rsid w:val="00DA2714"/>
    <w:rsid w:val="00DA3547"/>
    <w:rsid w:val="00DB4AEC"/>
    <w:rsid w:val="00DB71DE"/>
    <w:rsid w:val="00DC0645"/>
    <w:rsid w:val="00DC191E"/>
    <w:rsid w:val="00DC2AF2"/>
    <w:rsid w:val="00DC694A"/>
    <w:rsid w:val="00DC704B"/>
    <w:rsid w:val="00DD3493"/>
    <w:rsid w:val="00DD4D91"/>
    <w:rsid w:val="00DD50B7"/>
    <w:rsid w:val="00DD6DBF"/>
    <w:rsid w:val="00DD6F5E"/>
    <w:rsid w:val="00DE53EE"/>
    <w:rsid w:val="00DE58DF"/>
    <w:rsid w:val="00DF0BC5"/>
    <w:rsid w:val="00DF1559"/>
    <w:rsid w:val="00DF29C5"/>
    <w:rsid w:val="00DF36BA"/>
    <w:rsid w:val="00DF495E"/>
    <w:rsid w:val="00DF72EA"/>
    <w:rsid w:val="00E04761"/>
    <w:rsid w:val="00E06B42"/>
    <w:rsid w:val="00E12EF4"/>
    <w:rsid w:val="00E205C9"/>
    <w:rsid w:val="00E240B4"/>
    <w:rsid w:val="00E2643A"/>
    <w:rsid w:val="00E30B03"/>
    <w:rsid w:val="00E31D77"/>
    <w:rsid w:val="00E372E3"/>
    <w:rsid w:val="00E37415"/>
    <w:rsid w:val="00E40461"/>
    <w:rsid w:val="00E4165C"/>
    <w:rsid w:val="00E4667B"/>
    <w:rsid w:val="00E472BA"/>
    <w:rsid w:val="00E50DF7"/>
    <w:rsid w:val="00E52468"/>
    <w:rsid w:val="00E53736"/>
    <w:rsid w:val="00E5423A"/>
    <w:rsid w:val="00E547E6"/>
    <w:rsid w:val="00E55892"/>
    <w:rsid w:val="00E5645D"/>
    <w:rsid w:val="00E651ED"/>
    <w:rsid w:val="00E700BA"/>
    <w:rsid w:val="00E70513"/>
    <w:rsid w:val="00E70DD9"/>
    <w:rsid w:val="00E75CBA"/>
    <w:rsid w:val="00E8242E"/>
    <w:rsid w:val="00E836A6"/>
    <w:rsid w:val="00E977F8"/>
    <w:rsid w:val="00EA2271"/>
    <w:rsid w:val="00EA2C67"/>
    <w:rsid w:val="00EA667F"/>
    <w:rsid w:val="00EB0A21"/>
    <w:rsid w:val="00EB19A2"/>
    <w:rsid w:val="00EB38B6"/>
    <w:rsid w:val="00EB5E96"/>
    <w:rsid w:val="00EC3D68"/>
    <w:rsid w:val="00EC5573"/>
    <w:rsid w:val="00EC62E0"/>
    <w:rsid w:val="00ED0B0B"/>
    <w:rsid w:val="00ED21CE"/>
    <w:rsid w:val="00ED2E56"/>
    <w:rsid w:val="00ED5538"/>
    <w:rsid w:val="00ED7137"/>
    <w:rsid w:val="00ED73FC"/>
    <w:rsid w:val="00F02A41"/>
    <w:rsid w:val="00F050DD"/>
    <w:rsid w:val="00F149EB"/>
    <w:rsid w:val="00F14FF4"/>
    <w:rsid w:val="00F153D6"/>
    <w:rsid w:val="00F22503"/>
    <w:rsid w:val="00F23D3D"/>
    <w:rsid w:val="00F2668B"/>
    <w:rsid w:val="00F327B9"/>
    <w:rsid w:val="00F3604F"/>
    <w:rsid w:val="00F3667E"/>
    <w:rsid w:val="00F42C1C"/>
    <w:rsid w:val="00F433DA"/>
    <w:rsid w:val="00F46942"/>
    <w:rsid w:val="00F53686"/>
    <w:rsid w:val="00F665DB"/>
    <w:rsid w:val="00F668AC"/>
    <w:rsid w:val="00F71B81"/>
    <w:rsid w:val="00F72F61"/>
    <w:rsid w:val="00F80190"/>
    <w:rsid w:val="00F93BC0"/>
    <w:rsid w:val="00F97F97"/>
    <w:rsid w:val="00FA4C73"/>
    <w:rsid w:val="00FA7A14"/>
    <w:rsid w:val="00FB769B"/>
    <w:rsid w:val="00FC027F"/>
    <w:rsid w:val="00FC3EC1"/>
    <w:rsid w:val="00FC433A"/>
    <w:rsid w:val="00FC6034"/>
    <w:rsid w:val="00FC7FAE"/>
    <w:rsid w:val="00FD2905"/>
    <w:rsid w:val="00FD576D"/>
    <w:rsid w:val="00FD5B45"/>
    <w:rsid w:val="00FD5BDB"/>
    <w:rsid w:val="00FD5FA1"/>
    <w:rsid w:val="00FD69F4"/>
    <w:rsid w:val="00FD723C"/>
    <w:rsid w:val="00FE1A81"/>
    <w:rsid w:val="00FF5F31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214B01"/>
    <w:rPr>
      <w:b/>
      <w:bCs/>
    </w:rPr>
  </w:style>
  <w:style w:type="paragraph" w:customStyle="1" w:styleId="Paragraph">
    <w:name w:val="Paragraph"/>
    <w:basedOn w:val="Normal"/>
    <w:rsid w:val="00CA3591"/>
    <w:pPr>
      <w:widowControl/>
      <w:ind w:firstLine="360"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uiPriority w:val="99"/>
    <w:rsid w:val="00FC433A"/>
    <w:rPr>
      <w:rFonts w:ascii="FangSong_GB2312" w:eastAsia="FangSong_GB2312" w:hAnsi="Times New Roman" w:cs="FangSong_GB2312"/>
      <w:b/>
      <w:bCs/>
      <w:sz w:val="32"/>
      <w:szCs w:val="32"/>
    </w:rPr>
  </w:style>
  <w:style w:type="character" w:customStyle="1" w:styleId="trans">
    <w:name w:val="trans"/>
    <w:uiPriority w:val="99"/>
    <w:rsid w:val="00FC433A"/>
  </w:style>
  <w:style w:type="paragraph" w:styleId="NormalWeb">
    <w:name w:val="Normal (Web)"/>
    <w:basedOn w:val="Normal"/>
    <w:uiPriority w:val="99"/>
    <w:semiHidden/>
    <w:rsid w:val="007414B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yinbiao">
    <w:name w:val="yinbiao"/>
    <w:uiPriority w:val="99"/>
    <w:rsid w:val="0091107D"/>
  </w:style>
  <w:style w:type="paragraph" w:styleId="BalloonText">
    <w:name w:val="Balloon Text"/>
    <w:basedOn w:val="Normal"/>
    <w:link w:val="BalloonTextChar"/>
    <w:uiPriority w:val="99"/>
    <w:semiHidden/>
    <w:rsid w:val="00DA3547"/>
    <w:rPr>
      <w:kern w:val="0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84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842B8E"/>
    <w:rPr>
      <w:sz w:val="18"/>
      <w:szCs w:val="18"/>
    </w:rPr>
  </w:style>
  <w:style w:type="paragraph" w:styleId="Footer">
    <w:name w:val="footer"/>
    <w:basedOn w:val="Normal"/>
    <w:link w:val="FooterChar"/>
    <w:rsid w:val="00842B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locked/>
    <w:rsid w:val="00842B8E"/>
    <w:rPr>
      <w:sz w:val="18"/>
      <w:szCs w:val="18"/>
    </w:rPr>
  </w:style>
  <w:style w:type="character" w:styleId="Hyperlink">
    <w:name w:val="Hyperlink"/>
    <w:uiPriority w:val="99"/>
    <w:semiHidden/>
    <w:rsid w:val="00027D4C"/>
    <w:rPr>
      <w:color w:val="2779B6"/>
      <w:u w:val="single"/>
    </w:rPr>
  </w:style>
  <w:style w:type="paragraph" w:customStyle="1" w:styleId="keywords">
    <w:name w:val="keywords"/>
    <w:basedOn w:val="Normal"/>
    <w:uiPriority w:val="99"/>
    <w:rsid w:val="00027D4C"/>
    <w:pPr>
      <w:widowControl/>
      <w:tabs>
        <w:tab w:val="left" w:pos="2160"/>
      </w:tabs>
      <w:overflowPunct w:val="0"/>
      <w:autoSpaceDE w:val="0"/>
      <w:autoSpaceDN w:val="0"/>
      <w:adjustRightInd w:val="0"/>
      <w:ind w:left="1260" w:hanging="1260"/>
      <w:jc w:val="left"/>
      <w:textAlignment w:val="baseline"/>
    </w:pPr>
    <w:rPr>
      <w:rFonts w:ascii="Times New Roman" w:eastAsia="MS Mincho" w:hAnsi="Times New Roman" w:cs="Times New Roman"/>
      <w:kern w:val="0"/>
      <w:sz w:val="22"/>
      <w:szCs w:val="22"/>
      <w:lang w:eastAsia="en-US"/>
    </w:rPr>
  </w:style>
  <w:style w:type="character" w:customStyle="1" w:styleId="bold">
    <w:name w:val="bold"/>
    <w:rsid w:val="00873CB0"/>
    <w:rPr>
      <w:b/>
      <w:bCs/>
    </w:rPr>
  </w:style>
  <w:style w:type="character" w:styleId="CommentReference">
    <w:name w:val="annotation reference"/>
    <w:uiPriority w:val="99"/>
    <w:semiHidden/>
    <w:unhideWhenUsed/>
    <w:rsid w:val="00F14FF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FF4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F14FF4"/>
    <w:rPr>
      <w:rFonts w:cs="Calibri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F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FF4"/>
    <w:rPr>
      <w:rFonts w:cs="Calibri"/>
      <w:b/>
      <w:bCs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214B01"/>
    <w:rPr>
      <w:b/>
      <w:bCs/>
    </w:rPr>
  </w:style>
  <w:style w:type="paragraph" w:customStyle="1" w:styleId="Paragraph">
    <w:name w:val="Paragraph"/>
    <w:basedOn w:val="Normal"/>
    <w:rsid w:val="00CA3591"/>
    <w:pPr>
      <w:widowControl/>
      <w:ind w:firstLine="360"/>
      <w:jc w:val="left"/>
    </w:pPr>
    <w:rPr>
      <w:rFonts w:ascii="Times New Roman" w:hAnsi="Times New Roman" w:cs="Times New Roman"/>
      <w:kern w:val="0"/>
      <w:sz w:val="20"/>
      <w:szCs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uiPriority w:val="99"/>
    <w:rsid w:val="00FC433A"/>
    <w:rPr>
      <w:rFonts w:ascii="FangSong_GB2312" w:eastAsia="FangSong_GB2312" w:hAnsi="Times New Roman" w:cs="FangSong_GB2312"/>
      <w:b/>
      <w:bCs/>
      <w:sz w:val="32"/>
      <w:szCs w:val="32"/>
    </w:rPr>
  </w:style>
  <w:style w:type="character" w:customStyle="1" w:styleId="trans">
    <w:name w:val="trans"/>
    <w:uiPriority w:val="99"/>
    <w:rsid w:val="00FC433A"/>
  </w:style>
  <w:style w:type="paragraph" w:styleId="NormalWeb">
    <w:name w:val="Normal (Web)"/>
    <w:basedOn w:val="Normal"/>
    <w:uiPriority w:val="99"/>
    <w:semiHidden/>
    <w:rsid w:val="007414B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yinbiao">
    <w:name w:val="yinbiao"/>
    <w:uiPriority w:val="99"/>
    <w:rsid w:val="0091107D"/>
  </w:style>
  <w:style w:type="paragraph" w:styleId="BalloonText">
    <w:name w:val="Balloon Text"/>
    <w:basedOn w:val="Normal"/>
    <w:link w:val="BalloonTextChar"/>
    <w:uiPriority w:val="99"/>
    <w:semiHidden/>
    <w:rsid w:val="00DA3547"/>
    <w:rPr>
      <w:kern w:val="0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84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842B8E"/>
    <w:rPr>
      <w:sz w:val="18"/>
      <w:szCs w:val="18"/>
    </w:rPr>
  </w:style>
  <w:style w:type="paragraph" w:styleId="Footer">
    <w:name w:val="footer"/>
    <w:basedOn w:val="Normal"/>
    <w:link w:val="FooterChar"/>
    <w:rsid w:val="00842B8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link w:val="Footer"/>
    <w:locked/>
    <w:rsid w:val="00842B8E"/>
    <w:rPr>
      <w:sz w:val="18"/>
      <w:szCs w:val="18"/>
    </w:rPr>
  </w:style>
  <w:style w:type="character" w:styleId="Hyperlink">
    <w:name w:val="Hyperlink"/>
    <w:uiPriority w:val="99"/>
    <w:semiHidden/>
    <w:rsid w:val="00027D4C"/>
    <w:rPr>
      <w:color w:val="2779B6"/>
      <w:u w:val="single"/>
    </w:rPr>
  </w:style>
  <w:style w:type="paragraph" w:customStyle="1" w:styleId="keywords">
    <w:name w:val="keywords"/>
    <w:basedOn w:val="Normal"/>
    <w:uiPriority w:val="99"/>
    <w:rsid w:val="00027D4C"/>
    <w:pPr>
      <w:widowControl/>
      <w:tabs>
        <w:tab w:val="left" w:pos="2160"/>
      </w:tabs>
      <w:overflowPunct w:val="0"/>
      <w:autoSpaceDE w:val="0"/>
      <w:autoSpaceDN w:val="0"/>
      <w:adjustRightInd w:val="0"/>
      <w:ind w:left="1260" w:hanging="1260"/>
      <w:jc w:val="left"/>
      <w:textAlignment w:val="baseline"/>
    </w:pPr>
    <w:rPr>
      <w:rFonts w:ascii="Times New Roman" w:eastAsia="MS Mincho" w:hAnsi="Times New Roman" w:cs="Times New Roman"/>
      <w:kern w:val="0"/>
      <w:sz w:val="22"/>
      <w:szCs w:val="22"/>
      <w:lang w:eastAsia="en-US"/>
    </w:rPr>
  </w:style>
  <w:style w:type="character" w:customStyle="1" w:styleId="bold">
    <w:name w:val="bold"/>
    <w:rsid w:val="00873CB0"/>
    <w:rPr>
      <w:b/>
      <w:bCs/>
    </w:rPr>
  </w:style>
  <w:style w:type="character" w:styleId="CommentReference">
    <w:name w:val="annotation reference"/>
    <w:uiPriority w:val="99"/>
    <w:semiHidden/>
    <w:unhideWhenUsed/>
    <w:rsid w:val="00F14FF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FF4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F14FF4"/>
    <w:rPr>
      <w:rFonts w:cs="Calibri"/>
      <w:kern w:val="2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F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4FF4"/>
    <w:rPr>
      <w:rFonts w:cs="Calibri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5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4D31-2D2B-455E-9171-14860C83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 and Image-based Monte Carlo Modeling for Computational Phantom- Applications to Radiation Protection and Medical Treatment Dosimetry</vt:lpstr>
    </vt:vector>
  </TitlesOfParts>
  <Company>zky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and Image-based Monte Carlo Modeling for Computational Phantom- Applications to Radiation Protection and Medical Treatment Dosimetry</dc:title>
  <dc:creator>mycheng</dc:creator>
  <cp:lastModifiedBy>Bern</cp:lastModifiedBy>
  <cp:revision>2</cp:revision>
  <dcterms:created xsi:type="dcterms:W3CDTF">2012-04-16T08:54:00Z</dcterms:created>
  <dcterms:modified xsi:type="dcterms:W3CDTF">2012-04-16T08:54:00Z</dcterms:modified>
</cp:coreProperties>
</file>